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6E10AA" w14:textId="77777777" w:rsidR="00507A01" w:rsidRPr="00C70945" w:rsidRDefault="00DC0282" w:rsidP="00DC0282">
      <w:pPr>
        <w:spacing w:before="100" w:beforeAutospacing="1" w:after="100" w:afterAutospacing="1" w:line="240" w:lineRule="auto"/>
        <w:jc w:val="center"/>
        <w:rPr>
          <w:rFonts w:ascii="Tahoma" w:eastAsia="Times New Roman" w:hAnsi="Tahoma" w:cs="Tahoma"/>
          <w:b/>
          <w:sz w:val="32"/>
          <w:szCs w:val="32"/>
          <w:lang w:eastAsia="sl-SI"/>
        </w:rPr>
      </w:pPr>
      <w:bookmarkStart w:id="0" w:name="_GoBack"/>
      <w:r w:rsidRPr="00C70945">
        <w:rPr>
          <w:rFonts w:ascii="Tahoma" w:eastAsia="Times New Roman" w:hAnsi="Tahoma" w:cs="Tahoma"/>
          <w:b/>
          <w:sz w:val="32"/>
          <w:szCs w:val="32"/>
          <w:lang w:eastAsia="sl-SI"/>
        </w:rPr>
        <w:t>KNJIŽNICA NA KAVČU,</w:t>
      </w:r>
      <w:r w:rsidR="00C70945">
        <w:rPr>
          <w:rFonts w:ascii="Tahoma" w:eastAsia="Times New Roman" w:hAnsi="Tahoma" w:cs="Tahoma"/>
          <w:b/>
          <w:sz w:val="32"/>
          <w:szCs w:val="32"/>
          <w:lang w:eastAsia="sl-SI"/>
        </w:rPr>
        <w:t xml:space="preserve"> RAČUNALNIKU, TELEVIZIJI ALI </w:t>
      </w:r>
      <w:r w:rsidRPr="00C70945">
        <w:rPr>
          <w:rFonts w:ascii="Tahoma" w:eastAsia="Times New Roman" w:hAnsi="Tahoma" w:cs="Tahoma"/>
          <w:b/>
          <w:sz w:val="32"/>
          <w:szCs w:val="32"/>
          <w:lang w:eastAsia="sl-SI"/>
        </w:rPr>
        <w:t>TELEFONU</w:t>
      </w:r>
    </w:p>
    <w:bookmarkEnd w:id="0"/>
    <w:p w14:paraId="068231FD" w14:textId="77777777" w:rsidR="0042611E" w:rsidRPr="00DC0282" w:rsidRDefault="00331271" w:rsidP="00DC0282">
      <w:pPr>
        <w:spacing w:before="100" w:beforeAutospacing="1" w:after="100" w:afterAutospacing="1" w:line="240" w:lineRule="auto"/>
        <w:jc w:val="both"/>
        <w:outlineLvl w:val="1"/>
        <w:rPr>
          <w:rFonts w:ascii="Tahoma" w:eastAsia="Times New Roman" w:hAnsi="Tahoma" w:cs="Tahoma"/>
          <w:b/>
          <w:bCs/>
          <w:sz w:val="24"/>
          <w:szCs w:val="24"/>
          <w:lang w:eastAsia="sl-SI"/>
        </w:rPr>
      </w:pPr>
      <w:r>
        <w:fldChar w:fldCharType="begin"/>
      </w:r>
      <w:r>
        <w:instrText xml:space="preserve"> HYPERLINK "http://os-starse.si/e-lutkovne-predstave/" </w:instrText>
      </w:r>
      <w:r>
        <w:fldChar w:fldCharType="separate"/>
      </w:r>
      <w:r w:rsidR="0042611E" w:rsidRPr="00DC0282">
        <w:rPr>
          <w:rFonts w:ascii="Tahoma" w:eastAsia="Times New Roman" w:hAnsi="Tahoma" w:cs="Tahoma"/>
          <w:b/>
          <w:bCs/>
          <w:sz w:val="24"/>
          <w:szCs w:val="24"/>
          <w:lang w:eastAsia="sl-SI"/>
        </w:rPr>
        <w:t>E-lutkovne predstave</w:t>
      </w:r>
      <w:r>
        <w:rPr>
          <w:rFonts w:ascii="Tahoma" w:eastAsia="Times New Roman" w:hAnsi="Tahoma" w:cs="Tahoma"/>
          <w:b/>
          <w:bCs/>
          <w:sz w:val="24"/>
          <w:szCs w:val="24"/>
          <w:lang w:eastAsia="sl-SI"/>
        </w:rPr>
        <w:fldChar w:fldCharType="end"/>
      </w:r>
    </w:p>
    <w:p w14:paraId="4BC45D6C" w14:textId="749991F5" w:rsidR="0042611E" w:rsidRPr="00DC0282" w:rsidRDefault="0042611E" w:rsidP="00DC0282">
      <w:pPr>
        <w:spacing w:before="100" w:beforeAutospacing="1" w:after="100" w:afterAutospacing="1" w:line="240" w:lineRule="auto"/>
        <w:jc w:val="both"/>
        <w:rPr>
          <w:rFonts w:ascii="Tahoma" w:eastAsia="Times New Roman" w:hAnsi="Tahoma" w:cs="Tahoma"/>
          <w:sz w:val="24"/>
          <w:szCs w:val="24"/>
          <w:lang w:eastAsia="sl-SI"/>
        </w:rPr>
      </w:pPr>
      <w:r w:rsidRPr="00DC0282">
        <w:rPr>
          <w:rFonts w:ascii="Tahoma" w:eastAsia="Times New Roman" w:hAnsi="Tahoma" w:cs="Tahoma"/>
          <w:bCs/>
          <w:sz w:val="24"/>
          <w:szCs w:val="24"/>
          <w:lang w:eastAsia="sl-SI"/>
        </w:rPr>
        <w:t>Lutkovno gledališče Maribor</w:t>
      </w:r>
      <w:r w:rsidR="00C27725" w:rsidRPr="00DC0282">
        <w:rPr>
          <w:rFonts w:ascii="Tahoma" w:eastAsia="Times New Roman" w:hAnsi="Tahoma" w:cs="Tahoma"/>
          <w:sz w:val="24"/>
          <w:szCs w:val="24"/>
          <w:lang w:eastAsia="sl-SI"/>
        </w:rPr>
        <w:t xml:space="preserve"> in Lutkovno gledališče Ljubljana vam </w:t>
      </w:r>
      <w:r w:rsidRPr="00DC0282">
        <w:rPr>
          <w:rFonts w:ascii="Tahoma" w:eastAsia="Times New Roman" w:hAnsi="Tahoma" w:cs="Tahoma"/>
          <w:sz w:val="24"/>
          <w:szCs w:val="24"/>
          <w:lang w:eastAsia="sl-SI"/>
        </w:rPr>
        <w:t>omogoča</w:t>
      </w:r>
      <w:r w:rsidR="00C27725" w:rsidRPr="00DC0282">
        <w:rPr>
          <w:rFonts w:ascii="Tahoma" w:eastAsia="Times New Roman" w:hAnsi="Tahoma" w:cs="Tahoma"/>
          <w:sz w:val="24"/>
          <w:szCs w:val="24"/>
          <w:lang w:eastAsia="sl-SI"/>
        </w:rPr>
        <w:t>ta</w:t>
      </w:r>
      <w:r w:rsidRPr="00DC0282">
        <w:rPr>
          <w:rFonts w:ascii="Tahoma" w:eastAsia="Times New Roman" w:hAnsi="Tahoma" w:cs="Tahoma"/>
          <w:sz w:val="24"/>
          <w:szCs w:val="24"/>
          <w:lang w:eastAsia="sl-SI"/>
        </w:rPr>
        <w:t xml:space="preserve"> </w:t>
      </w:r>
      <w:hyperlink r:id="rId6" w:history="1">
        <w:r w:rsidRPr="00DC0282">
          <w:rPr>
            <w:rFonts w:ascii="Tahoma" w:eastAsia="Times New Roman" w:hAnsi="Tahoma" w:cs="Tahoma"/>
            <w:sz w:val="24"/>
            <w:szCs w:val="24"/>
            <w:lang w:eastAsia="sl-SI"/>
          </w:rPr>
          <w:t>ogled predstav preko spleta</w:t>
        </w:r>
      </w:hyperlink>
      <w:r w:rsidRPr="00DC0282">
        <w:rPr>
          <w:rFonts w:ascii="Tahoma" w:eastAsia="Times New Roman" w:hAnsi="Tahoma" w:cs="Tahoma"/>
          <w:sz w:val="24"/>
          <w:szCs w:val="24"/>
          <w:lang w:eastAsia="sl-SI"/>
        </w:rPr>
        <w:t xml:space="preserve">. </w:t>
      </w:r>
    </w:p>
    <w:p w14:paraId="4740E003" w14:textId="77777777" w:rsidR="0042611E" w:rsidRPr="00DC0282" w:rsidRDefault="00331271" w:rsidP="00DC0282">
      <w:pPr>
        <w:spacing w:before="100" w:beforeAutospacing="1" w:after="100" w:afterAutospacing="1" w:line="240" w:lineRule="auto"/>
        <w:jc w:val="both"/>
        <w:outlineLvl w:val="1"/>
        <w:rPr>
          <w:rFonts w:ascii="Tahoma" w:hAnsi="Tahoma" w:cs="Tahoma"/>
          <w:b/>
          <w:sz w:val="24"/>
          <w:szCs w:val="24"/>
        </w:rPr>
      </w:pPr>
      <w:hyperlink r:id="rId7" w:history="1">
        <w:r w:rsidR="0042611E" w:rsidRPr="00DC0282">
          <w:rPr>
            <w:rFonts w:ascii="Tahoma" w:eastAsia="Times New Roman" w:hAnsi="Tahoma" w:cs="Tahoma"/>
            <w:b/>
            <w:bCs/>
            <w:sz w:val="24"/>
            <w:szCs w:val="24"/>
            <w:lang w:eastAsia="sl-SI"/>
          </w:rPr>
          <w:t>Brezplačne e-knjige založbe Zala in Mladinska knjiga</w:t>
        </w:r>
      </w:hyperlink>
    </w:p>
    <w:p w14:paraId="1EDE9C86" w14:textId="77777777" w:rsidR="0042611E" w:rsidRPr="00C70945" w:rsidRDefault="00C27725" w:rsidP="00DC0282">
      <w:pPr>
        <w:spacing w:before="100" w:beforeAutospacing="1" w:after="100" w:afterAutospacing="1" w:line="240" w:lineRule="auto"/>
        <w:jc w:val="both"/>
        <w:rPr>
          <w:rFonts w:ascii="Tahoma" w:eastAsia="Times New Roman" w:hAnsi="Tahoma" w:cs="Tahoma"/>
          <w:b/>
          <w:sz w:val="24"/>
          <w:szCs w:val="24"/>
          <w:lang w:eastAsia="sl-SI"/>
        </w:rPr>
      </w:pPr>
      <w:r w:rsidRPr="00DC0282">
        <w:rPr>
          <w:rFonts w:ascii="Tahoma" w:eastAsia="Times New Roman" w:hAnsi="Tahoma" w:cs="Tahoma"/>
          <w:sz w:val="24"/>
          <w:szCs w:val="24"/>
          <w:lang w:eastAsia="sl-SI"/>
        </w:rPr>
        <w:t xml:space="preserve">Založbi </w:t>
      </w:r>
      <w:hyperlink r:id="rId8" w:history="1">
        <w:r w:rsidRPr="00DC0282">
          <w:rPr>
            <w:rFonts w:ascii="Tahoma" w:eastAsia="Times New Roman" w:hAnsi="Tahoma" w:cs="Tahoma"/>
            <w:sz w:val="24"/>
            <w:szCs w:val="24"/>
            <w:lang w:eastAsia="sl-SI"/>
          </w:rPr>
          <w:t>Zala</w:t>
        </w:r>
      </w:hyperlink>
      <w:r w:rsidRPr="00DC0282">
        <w:rPr>
          <w:rFonts w:ascii="Tahoma" w:eastAsia="Times New Roman" w:hAnsi="Tahoma" w:cs="Tahoma"/>
          <w:sz w:val="24"/>
          <w:szCs w:val="24"/>
          <w:lang w:eastAsia="sl-SI"/>
        </w:rPr>
        <w:t xml:space="preserve"> in </w:t>
      </w:r>
      <w:hyperlink r:id="rId9" w:history="1">
        <w:r w:rsidRPr="00DC0282">
          <w:rPr>
            <w:rFonts w:ascii="Tahoma" w:eastAsia="Times New Roman" w:hAnsi="Tahoma" w:cs="Tahoma"/>
            <w:sz w:val="24"/>
            <w:szCs w:val="24"/>
            <w:lang w:eastAsia="sl-SI"/>
          </w:rPr>
          <w:t>Mladinska knjiga</w:t>
        </w:r>
      </w:hyperlink>
      <w:r w:rsidRPr="00DC0282">
        <w:rPr>
          <w:rFonts w:ascii="Tahoma" w:eastAsia="Times New Roman" w:hAnsi="Tahoma" w:cs="Tahoma"/>
          <w:sz w:val="24"/>
          <w:szCs w:val="24"/>
          <w:lang w:eastAsia="sl-SI"/>
        </w:rPr>
        <w:t xml:space="preserve"> omogočata brezplačni dostop do e-knjig za otroke, mladino in odrasle.</w:t>
      </w:r>
      <w:r w:rsidR="00DC0282">
        <w:rPr>
          <w:rFonts w:ascii="Tahoma" w:eastAsia="Times New Roman" w:hAnsi="Tahoma" w:cs="Tahoma"/>
          <w:sz w:val="24"/>
          <w:szCs w:val="24"/>
          <w:lang w:eastAsia="sl-SI"/>
        </w:rPr>
        <w:t xml:space="preserve"> </w:t>
      </w:r>
      <w:r w:rsidR="0042611E" w:rsidRPr="00DC0282">
        <w:rPr>
          <w:rFonts w:ascii="Tahoma" w:eastAsia="Times New Roman" w:hAnsi="Tahoma" w:cs="Tahoma"/>
          <w:bCs/>
          <w:sz w:val="24"/>
          <w:szCs w:val="24"/>
          <w:lang w:eastAsia="sl-SI"/>
        </w:rPr>
        <w:t>Slikanici</w:t>
      </w:r>
      <w:r w:rsidR="0042611E" w:rsidRPr="00DC0282">
        <w:rPr>
          <w:rFonts w:ascii="Tahoma" w:eastAsia="Times New Roman" w:hAnsi="Tahoma" w:cs="Tahoma"/>
          <w:sz w:val="24"/>
          <w:szCs w:val="24"/>
          <w:lang w:eastAsia="sl-SI"/>
        </w:rPr>
        <w:t xml:space="preserve"> založbe Zala </w:t>
      </w:r>
      <w:r w:rsidR="0042611E" w:rsidRPr="00DC0282">
        <w:rPr>
          <w:rFonts w:ascii="Tahoma" w:eastAsia="Times New Roman" w:hAnsi="Tahoma" w:cs="Tahoma"/>
          <w:bCs/>
          <w:sz w:val="24"/>
          <w:szCs w:val="24"/>
          <w:lang w:eastAsia="sl-SI"/>
        </w:rPr>
        <w:t>Medved in klavir</w:t>
      </w:r>
      <w:r w:rsidR="0042611E" w:rsidRPr="00DC0282">
        <w:rPr>
          <w:rFonts w:ascii="Tahoma" w:eastAsia="Times New Roman" w:hAnsi="Tahoma" w:cs="Tahoma"/>
          <w:sz w:val="24"/>
          <w:szCs w:val="24"/>
          <w:lang w:eastAsia="sl-SI"/>
        </w:rPr>
        <w:t xml:space="preserve"> ter</w:t>
      </w:r>
      <w:r w:rsidR="0042611E" w:rsidRPr="00DC0282">
        <w:rPr>
          <w:rFonts w:ascii="Tahoma" w:eastAsia="Times New Roman" w:hAnsi="Tahoma" w:cs="Tahoma"/>
          <w:bCs/>
          <w:sz w:val="24"/>
          <w:szCs w:val="24"/>
          <w:lang w:eastAsia="sl-SI"/>
        </w:rPr>
        <w:t xml:space="preserve"> Mišek Julijan</w:t>
      </w:r>
      <w:r w:rsidR="0042611E" w:rsidRPr="00DC0282">
        <w:rPr>
          <w:rFonts w:ascii="Tahoma" w:eastAsia="Times New Roman" w:hAnsi="Tahoma" w:cs="Tahoma"/>
          <w:sz w:val="24"/>
          <w:szCs w:val="24"/>
          <w:lang w:eastAsia="sl-SI"/>
        </w:rPr>
        <w:t xml:space="preserve"> lahko berete na njihovi spletni strani, ostale knjige pa si lahko prenesete na računalnik ali e-bralnik v zapisu E-</w:t>
      </w:r>
      <w:proofErr w:type="spellStart"/>
      <w:r w:rsidR="0042611E" w:rsidRPr="00DC0282">
        <w:rPr>
          <w:rFonts w:ascii="Tahoma" w:eastAsia="Times New Roman" w:hAnsi="Tahoma" w:cs="Tahoma"/>
          <w:sz w:val="24"/>
          <w:szCs w:val="24"/>
          <w:lang w:eastAsia="sl-SI"/>
        </w:rPr>
        <w:t>pub.Prijava</w:t>
      </w:r>
      <w:proofErr w:type="spellEnd"/>
      <w:r w:rsidR="0042611E" w:rsidRPr="00DC0282">
        <w:rPr>
          <w:rFonts w:ascii="Tahoma" w:eastAsia="Times New Roman" w:hAnsi="Tahoma" w:cs="Tahoma"/>
          <w:sz w:val="24"/>
          <w:szCs w:val="24"/>
          <w:lang w:eastAsia="sl-SI"/>
        </w:rPr>
        <w:t xml:space="preserve"> ni potrebna</w:t>
      </w:r>
      <w:r w:rsidR="008F02F3" w:rsidRPr="00DC0282">
        <w:rPr>
          <w:rFonts w:ascii="Tahoma" w:eastAsia="Times New Roman" w:hAnsi="Tahoma" w:cs="Tahoma"/>
          <w:sz w:val="24"/>
          <w:szCs w:val="24"/>
          <w:lang w:eastAsia="sl-SI"/>
        </w:rPr>
        <w:t>. S klikom na naslovnico knjige</w:t>
      </w:r>
      <w:r w:rsidR="0042611E" w:rsidRPr="00DC0282">
        <w:rPr>
          <w:rFonts w:ascii="Tahoma" w:eastAsia="Times New Roman" w:hAnsi="Tahoma" w:cs="Tahoma"/>
          <w:sz w:val="24"/>
          <w:szCs w:val="24"/>
          <w:lang w:eastAsia="sl-SI"/>
        </w:rPr>
        <w:t xml:space="preserve"> se vam odprejo podatki o njej. Če kliknete Preberi knjigo na spletu, pa se vam odpre celotno </w:t>
      </w:r>
      <w:r w:rsidR="0042611E" w:rsidRPr="00C70945">
        <w:rPr>
          <w:rFonts w:ascii="Tahoma" w:eastAsia="Times New Roman" w:hAnsi="Tahoma" w:cs="Tahoma"/>
          <w:b/>
          <w:sz w:val="24"/>
          <w:szCs w:val="24"/>
          <w:lang w:eastAsia="sl-SI"/>
        </w:rPr>
        <w:t>besedilo.</w:t>
      </w:r>
    </w:p>
    <w:p w14:paraId="5D277474" w14:textId="77777777" w:rsidR="0042611E" w:rsidRPr="00C70945" w:rsidRDefault="00331271" w:rsidP="00DC0282">
      <w:pPr>
        <w:spacing w:before="100" w:beforeAutospacing="1" w:after="100" w:afterAutospacing="1" w:line="240" w:lineRule="auto"/>
        <w:jc w:val="both"/>
        <w:outlineLvl w:val="1"/>
        <w:rPr>
          <w:rFonts w:ascii="Tahoma" w:eastAsia="Times New Roman" w:hAnsi="Tahoma" w:cs="Tahoma"/>
          <w:b/>
          <w:bCs/>
          <w:sz w:val="24"/>
          <w:szCs w:val="24"/>
          <w:lang w:eastAsia="sl-SI"/>
        </w:rPr>
      </w:pPr>
      <w:hyperlink r:id="rId10" w:history="1">
        <w:r w:rsidR="0042611E" w:rsidRPr="00C70945">
          <w:rPr>
            <w:rFonts w:ascii="Tahoma" w:eastAsia="Times New Roman" w:hAnsi="Tahoma" w:cs="Tahoma"/>
            <w:b/>
            <w:bCs/>
            <w:sz w:val="24"/>
            <w:szCs w:val="24"/>
            <w:lang w:eastAsia="sl-SI"/>
          </w:rPr>
          <w:t>Čebelice</w:t>
        </w:r>
      </w:hyperlink>
    </w:p>
    <w:p w14:paraId="4DAB73AF" w14:textId="77777777" w:rsidR="00BD1205" w:rsidRPr="00C70945" w:rsidRDefault="0042611E" w:rsidP="00DC0282">
      <w:pPr>
        <w:shd w:val="clear" w:color="auto" w:fill="FFFFFF"/>
        <w:spacing w:before="100" w:beforeAutospacing="1" w:after="100" w:afterAutospacing="1" w:line="240" w:lineRule="auto"/>
        <w:jc w:val="both"/>
        <w:rPr>
          <w:rFonts w:ascii="Tahoma" w:eastAsia="Times New Roman" w:hAnsi="Tahoma" w:cs="Tahoma"/>
          <w:sz w:val="24"/>
          <w:szCs w:val="24"/>
          <w:lang w:eastAsia="sl-SI"/>
        </w:rPr>
      </w:pPr>
      <w:r w:rsidRPr="00DC0282">
        <w:rPr>
          <w:rFonts w:ascii="Tahoma" w:eastAsia="Times New Roman" w:hAnsi="Tahoma" w:cs="Tahoma"/>
          <w:sz w:val="24"/>
          <w:szCs w:val="24"/>
          <w:lang w:eastAsia="sl-SI"/>
        </w:rPr>
        <w:t xml:space="preserve">RTV Slovenija ima na svoji spletni strani objavljen arhiv oddaj </w:t>
      </w:r>
      <w:hyperlink r:id="rId11" w:history="1">
        <w:r w:rsidRPr="00DC0282">
          <w:rPr>
            <w:rFonts w:ascii="Tahoma" w:eastAsia="Times New Roman" w:hAnsi="Tahoma" w:cs="Tahoma"/>
            <w:sz w:val="24"/>
            <w:szCs w:val="24"/>
            <w:lang w:eastAsia="sl-SI"/>
          </w:rPr>
          <w:t>Čebelica</w:t>
        </w:r>
      </w:hyperlink>
      <w:r w:rsidRPr="00DC0282">
        <w:rPr>
          <w:rFonts w:ascii="Tahoma" w:eastAsia="Times New Roman" w:hAnsi="Tahoma" w:cs="Tahoma"/>
          <w:sz w:val="24"/>
          <w:szCs w:val="24"/>
          <w:lang w:eastAsia="sl-SI"/>
        </w:rPr>
        <w:t xml:space="preserve">, v katerih lahko prisluhnete znanim pravljicam iz zbirke Čebelica, kot so Mali medo, Pod medvedovim dežnikom, Balon velikan in druge. Če vam bo katera od pravljic posebej všeč, jo ilustrirajte in pošljite na naslov </w:t>
      </w:r>
      <w:r w:rsidR="008F02F3" w:rsidRPr="00DC0282">
        <w:rPr>
          <w:rFonts w:ascii="Tahoma" w:eastAsia="Times New Roman" w:hAnsi="Tahoma" w:cs="Tahoma"/>
          <w:sz w:val="24"/>
          <w:szCs w:val="24"/>
          <w:lang w:eastAsia="sl-SI"/>
        </w:rPr>
        <w:t>hermina.videnic@os-otocec.si</w:t>
      </w:r>
      <w:r w:rsidRPr="00DC0282">
        <w:rPr>
          <w:rFonts w:ascii="Tahoma" w:eastAsia="Times New Roman" w:hAnsi="Tahoma" w:cs="Tahoma"/>
          <w:sz w:val="24"/>
          <w:szCs w:val="24"/>
          <w:lang w:eastAsia="sl-SI"/>
        </w:rPr>
        <w:t>. Z veseljem bom</w:t>
      </w:r>
      <w:r w:rsidR="00C27725" w:rsidRPr="00DC0282">
        <w:rPr>
          <w:rFonts w:ascii="Tahoma" w:eastAsia="Times New Roman" w:hAnsi="Tahoma" w:cs="Tahoma"/>
          <w:sz w:val="24"/>
          <w:szCs w:val="24"/>
          <w:lang w:eastAsia="sl-SI"/>
        </w:rPr>
        <w:t>o vašo risbico objavili</w:t>
      </w:r>
      <w:r w:rsidRPr="00DC0282">
        <w:rPr>
          <w:rFonts w:ascii="Tahoma" w:eastAsia="Times New Roman" w:hAnsi="Tahoma" w:cs="Tahoma"/>
          <w:sz w:val="24"/>
          <w:szCs w:val="24"/>
          <w:lang w:eastAsia="sl-SI"/>
        </w:rPr>
        <w:t xml:space="preserve"> na spletni strani </w:t>
      </w:r>
      <w:hyperlink r:id="rId12" w:history="1">
        <w:r w:rsidRPr="00DC0282">
          <w:rPr>
            <w:rFonts w:ascii="Tahoma" w:eastAsia="Times New Roman" w:hAnsi="Tahoma" w:cs="Tahoma"/>
            <w:sz w:val="24"/>
            <w:szCs w:val="24"/>
            <w:lang w:eastAsia="sl-SI"/>
          </w:rPr>
          <w:t>e-šolske knjižnice</w:t>
        </w:r>
      </w:hyperlink>
      <w:r w:rsidRPr="00DC0282">
        <w:rPr>
          <w:rFonts w:ascii="Tahoma" w:eastAsia="Times New Roman" w:hAnsi="Tahoma" w:cs="Tahoma"/>
          <w:sz w:val="24"/>
          <w:szCs w:val="24"/>
          <w:lang w:eastAsia="sl-SI"/>
        </w:rPr>
        <w:t>.</w:t>
      </w:r>
    </w:p>
    <w:p w14:paraId="4581EFD8" w14:textId="77777777" w:rsidR="00BD1205" w:rsidRPr="00C70945" w:rsidRDefault="00331271" w:rsidP="00DC0282">
      <w:pPr>
        <w:spacing w:before="100" w:beforeAutospacing="1" w:after="100" w:afterAutospacing="1" w:line="240" w:lineRule="auto"/>
        <w:jc w:val="both"/>
        <w:outlineLvl w:val="1"/>
        <w:rPr>
          <w:rFonts w:ascii="Tahoma" w:hAnsi="Tahoma" w:cs="Tahoma"/>
          <w:b/>
          <w:sz w:val="24"/>
          <w:szCs w:val="24"/>
        </w:rPr>
      </w:pPr>
      <w:hyperlink r:id="rId13" w:history="1">
        <w:r w:rsidR="00BD1205" w:rsidRPr="00C70945">
          <w:rPr>
            <w:rFonts w:ascii="Tahoma" w:eastAsia="Times New Roman" w:hAnsi="Tahoma" w:cs="Tahoma"/>
            <w:b/>
            <w:bCs/>
            <w:sz w:val="24"/>
            <w:szCs w:val="24"/>
            <w:lang w:eastAsia="sl-SI"/>
          </w:rPr>
          <w:t>ZVOČNE KNJIGE v tujih jezikih</w:t>
        </w:r>
      </w:hyperlink>
    </w:p>
    <w:p w14:paraId="24DB0132" w14:textId="77777777" w:rsidR="00C27725" w:rsidRPr="00DC0282" w:rsidRDefault="00C27725" w:rsidP="00DC0282">
      <w:pPr>
        <w:pStyle w:val="body14"/>
        <w:jc w:val="both"/>
        <w:rPr>
          <w:rFonts w:ascii="Tahoma" w:hAnsi="Tahoma" w:cs="Tahoma"/>
        </w:rPr>
      </w:pPr>
      <w:r w:rsidRPr="00DC0282">
        <w:rPr>
          <w:rFonts w:ascii="Tahoma" w:hAnsi="Tahoma" w:cs="Tahoma"/>
        </w:rPr>
        <w:t>Vsak večer si lahko vzamemo pol urice in poslušanje spremenimo v kakovostno družinsko izkušnjo. Kje piše, da bi morali skupen čas prebijati le pred televizorjem?</w:t>
      </w:r>
    </w:p>
    <w:p w14:paraId="00C998D6" w14:textId="77777777" w:rsidR="00C27725" w:rsidRDefault="00C27725" w:rsidP="00DC0282">
      <w:pPr>
        <w:pStyle w:val="Navadensplet"/>
        <w:jc w:val="both"/>
        <w:rPr>
          <w:rFonts w:ascii="Tahoma" w:hAnsi="Tahoma" w:cs="Tahoma"/>
        </w:rPr>
      </w:pPr>
      <w:r w:rsidRPr="00DC0282">
        <w:rPr>
          <w:rFonts w:ascii="Tahoma" w:hAnsi="Tahoma" w:cs="Tahoma"/>
        </w:rPr>
        <w:t xml:space="preserve">S sodobnimi mobilniki, ki ob nizki porabi omogočajo poslušanje skoraj vedno in povsod, vsak izgovor odpade, da tega ne bi mogli narediti. </w:t>
      </w:r>
    </w:p>
    <w:p w14:paraId="50F8E9A9" w14:textId="77777777" w:rsidR="00C70945" w:rsidRPr="00C70945" w:rsidRDefault="00C70945" w:rsidP="00C70945">
      <w:pPr>
        <w:spacing w:after="0" w:line="240" w:lineRule="auto"/>
        <w:jc w:val="both"/>
        <w:rPr>
          <w:rFonts w:ascii="Tahoma" w:eastAsia="Times New Roman" w:hAnsi="Tahoma" w:cs="Tahoma"/>
          <w:color w:val="FF0000"/>
          <w:sz w:val="24"/>
          <w:szCs w:val="24"/>
          <w:lang w:eastAsia="sl-SI"/>
        </w:rPr>
      </w:pPr>
      <w:r w:rsidRPr="00C70945">
        <w:rPr>
          <w:rFonts w:ascii="Tahoma" w:eastAsia="Times New Roman" w:hAnsi="Tahoma" w:cs="Tahoma"/>
          <w:color w:val="FF0000"/>
          <w:sz w:val="24"/>
          <w:szCs w:val="24"/>
          <w:lang w:eastAsia="sl-SI"/>
        </w:rPr>
        <w:t>Angleške pravljice za otroke:</w:t>
      </w:r>
    </w:p>
    <w:p w14:paraId="7828E0C5" w14:textId="77777777" w:rsidR="00C70945" w:rsidRPr="00DC0282" w:rsidRDefault="00C70945" w:rsidP="00C70945">
      <w:pPr>
        <w:spacing w:after="0" w:line="240" w:lineRule="auto"/>
        <w:jc w:val="both"/>
        <w:rPr>
          <w:rFonts w:ascii="Tahoma" w:eastAsia="Times New Roman" w:hAnsi="Tahoma" w:cs="Tahoma"/>
          <w:sz w:val="24"/>
          <w:szCs w:val="24"/>
          <w:lang w:eastAsia="sl-SI"/>
        </w:rPr>
      </w:pPr>
    </w:p>
    <w:p w14:paraId="5343CBD8" w14:textId="75D48259" w:rsidR="00C70945" w:rsidRPr="00C70945" w:rsidRDefault="00331271" w:rsidP="00C70945">
      <w:pPr>
        <w:spacing w:after="0" w:line="240" w:lineRule="auto"/>
        <w:jc w:val="both"/>
        <w:rPr>
          <w:rFonts w:ascii="Tahoma" w:eastAsia="Times New Roman" w:hAnsi="Tahoma" w:cs="Tahoma"/>
          <w:sz w:val="24"/>
          <w:szCs w:val="24"/>
          <w:lang w:eastAsia="sl-SI"/>
        </w:rPr>
      </w:pPr>
      <w:hyperlink r:id="rId14" w:history="1">
        <w:r w:rsidRPr="00112788">
          <w:rPr>
            <w:rStyle w:val="Hiperpovezava"/>
            <w:rFonts w:ascii="Tahoma" w:eastAsia="Times New Roman" w:hAnsi="Tahoma" w:cs="Tahoma"/>
            <w:sz w:val="24"/>
            <w:szCs w:val="24"/>
            <w:lang w:eastAsia="sl-SI"/>
          </w:rPr>
          <w:t>https://www.worldoftales.com/fairy_tales.html?fbclid=IwAR0b470O-HHMhqtiv9wgKsUkanIM181ojGWRZqyB9HM_BbOnR0O846tkk1U</w:t>
        </w:r>
      </w:hyperlink>
      <w:r>
        <w:rPr>
          <w:rFonts w:ascii="Tahoma" w:eastAsia="Times New Roman" w:hAnsi="Tahoma" w:cs="Tahoma"/>
          <w:sz w:val="24"/>
          <w:szCs w:val="24"/>
          <w:lang w:eastAsia="sl-SI"/>
        </w:rPr>
        <w:t xml:space="preserve"> </w:t>
      </w:r>
    </w:p>
    <w:p w14:paraId="6AEFF50F" w14:textId="3853347A" w:rsidR="00C70945" w:rsidRDefault="00331271" w:rsidP="00DC0282">
      <w:pPr>
        <w:pStyle w:val="Navadensplet"/>
        <w:jc w:val="both"/>
        <w:rPr>
          <w:b/>
        </w:rPr>
      </w:pPr>
      <w:r>
        <w:rPr>
          <w:b/>
        </w:rPr>
        <w:t xml:space="preserve"> </w:t>
      </w:r>
    </w:p>
    <w:p w14:paraId="12992741" w14:textId="77777777" w:rsidR="00C70945" w:rsidRDefault="00C70945" w:rsidP="00DC0282">
      <w:pPr>
        <w:pStyle w:val="Navadensplet"/>
        <w:jc w:val="both"/>
        <w:rPr>
          <w:b/>
        </w:rPr>
      </w:pPr>
    </w:p>
    <w:p w14:paraId="1883A42F" w14:textId="77777777" w:rsidR="00C27725" w:rsidRPr="00C70945" w:rsidRDefault="00331271" w:rsidP="00DC0282">
      <w:pPr>
        <w:pStyle w:val="Navadensplet"/>
        <w:jc w:val="both"/>
        <w:rPr>
          <w:rFonts w:ascii="Tahoma" w:hAnsi="Tahoma" w:cs="Tahoma"/>
          <w:b/>
        </w:rPr>
      </w:pPr>
      <w:hyperlink r:id="rId15" w:tgtFrame="_blank" w:history="1">
        <w:proofErr w:type="spellStart"/>
        <w:r w:rsidR="00C27725" w:rsidRPr="00C70945">
          <w:rPr>
            <w:rStyle w:val="Hiperpovezava"/>
            <w:rFonts w:ascii="Tahoma" w:hAnsi="Tahoma" w:cs="Tahoma"/>
            <w:b/>
            <w:bCs/>
            <w:color w:val="auto"/>
            <w:u w:val="none"/>
          </w:rPr>
          <w:t>Storynory</w:t>
        </w:r>
        <w:proofErr w:type="spellEnd"/>
      </w:hyperlink>
    </w:p>
    <w:p w14:paraId="0D3E6210" w14:textId="77777777" w:rsidR="00BD1205" w:rsidRPr="00C70945" w:rsidRDefault="00C70945" w:rsidP="00C70945">
      <w:pPr>
        <w:pStyle w:val="Navadensplet"/>
        <w:jc w:val="both"/>
        <w:rPr>
          <w:rFonts w:ascii="Tahoma" w:hAnsi="Tahoma" w:cs="Tahoma"/>
        </w:rPr>
      </w:pPr>
      <w:r>
        <w:rPr>
          <w:rFonts w:ascii="Tahoma" w:hAnsi="Tahoma" w:cs="Tahoma"/>
        </w:rPr>
        <w:t>Včasih se zgodi, da vam</w:t>
      </w:r>
      <w:r w:rsidR="00C27725" w:rsidRPr="00DC0282">
        <w:rPr>
          <w:rFonts w:ascii="Tahoma" w:hAnsi="Tahoma" w:cs="Tahoma"/>
        </w:rPr>
        <w:t xml:space="preserve"> enostavno zmanjka časa, da bi svojim malčkom prebrali pravljico za lahko noč. Na</w:t>
      </w:r>
      <w:r>
        <w:rPr>
          <w:rFonts w:ascii="Tahoma" w:hAnsi="Tahoma" w:cs="Tahoma"/>
        </w:rPr>
        <w:t xml:space="preserve"> srečo obstaja </w:t>
      </w:r>
      <w:proofErr w:type="spellStart"/>
      <w:r>
        <w:rPr>
          <w:rFonts w:ascii="Tahoma" w:hAnsi="Tahoma" w:cs="Tahoma"/>
        </w:rPr>
        <w:t>Storynory</w:t>
      </w:r>
      <w:proofErr w:type="spellEnd"/>
      <w:r>
        <w:rPr>
          <w:rFonts w:ascii="Tahoma" w:hAnsi="Tahoma" w:cs="Tahoma"/>
        </w:rPr>
        <w:t>, ki vam</w:t>
      </w:r>
      <w:r w:rsidR="00C27725" w:rsidRPr="00DC0282">
        <w:rPr>
          <w:rFonts w:ascii="Tahoma" w:hAnsi="Tahoma" w:cs="Tahoma"/>
        </w:rPr>
        <w:t xml:space="preserve"> ponuja e</w:t>
      </w:r>
      <w:r>
        <w:rPr>
          <w:rFonts w:ascii="Tahoma" w:hAnsi="Tahoma" w:cs="Tahoma"/>
        </w:rPr>
        <w:t>nostavno rešitev. Na voljo imate</w:t>
      </w:r>
      <w:r w:rsidR="00C27725" w:rsidRPr="00DC0282">
        <w:rPr>
          <w:rFonts w:ascii="Tahoma" w:hAnsi="Tahoma" w:cs="Tahoma"/>
        </w:rPr>
        <w:t xml:space="preserve"> zbirko originalnih in klasičnih pravljic ter kratkih romanov, specifično prilagojenih za otroke. Trenutno lahko na spletni strani najdete okoli dvesto zvočnih </w:t>
      </w:r>
      <w:r w:rsidR="00C27725" w:rsidRPr="00DC0282">
        <w:rPr>
          <w:rFonts w:ascii="Tahoma" w:hAnsi="Tahoma" w:cs="Tahoma"/>
        </w:rPr>
        <w:lastRenderedPageBreak/>
        <w:t xml:space="preserve">knjig, ker pa </w:t>
      </w:r>
      <w:proofErr w:type="spellStart"/>
      <w:r w:rsidR="00C27725" w:rsidRPr="00DC0282">
        <w:rPr>
          <w:rFonts w:ascii="Tahoma" w:hAnsi="Tahoma" w:cs="Tahoma"/>
        </w:rPr>
        <w:t>Storynory</w:t>
      </w:r>
      <w:proofErr w:type="spellEnd"/>
      <w:r w:rsidR="00C27725" w:rsidRPr="00DC0282">
        <w:rPr>
          <w:rFonts w:ascii="Tahoma" w:hAnsi="Tahoma" w:cs="Tahoma"/>
        </w:rPr>
        <w:t xml:space="preserve"> nenehno posodablja svojo zakladnico za otroke, je iz dneva v dan obsežnejša.</w:t>
      </w:r>
      <w:hyperlink r:id="rId16" w:history="1"/>
    </w:p>
    <w:p w14:paraId="2D44C220" w14:textId="77777777" w:rsidR="00C27725" w:rsidRPr="00C70945" w:rsidRDefault="00C27725" w:rsidP="00DC0282">
      <w:pPr>
        <w:pStyle w:val="Navadensplet"/>
        <w:jc w:val="both"/>
        <w:rPr>
          <w:rFonts w:ascii="Tahoma" w:hAnsi="Tahoma" w:cs="Tahoma"/>
          <w:b/>
        </w:rPr>
      </w:pPr>
      <w:r w:rsidRPr="00C70945">
        <w:rPr>
          <w:rFonts w:ascii="Tahoma" w:hAnsi="Tahoma" w:cs="Tahoma"/>
          <w:b/>
        </w:rPr>
        <w:t>Kaj so </w:t>
      </w:r>
      <w:proofErr w:type="spellStart"/>
      <w:r w:rsidR="00DC3FCF" w:rsidRPr="00C70945">
        <w:rPr>
          <w:rStyle w:val="Krepko"/>
          <w:rFonts w:ascii="Tahoma" w:hAnsi="Tahoma" w:cs="Tahoma"/>
          <w:b w:val="0"/>
        </w:rPr>
        <w:fldChar w:fldCharType="begin"/>
      </w:r>
      <w:r w:rsidRPr="00C70945">
        <w:rPr>
          <w:rStyle w:val="Krepko"/>
          <w:rFonts w:ascii="Tahoma" w:hAnsi="Tahoma" w:cs="Tahoma"/>
          <w:b w:val="0"/>
        </w:rPr>
        <w:instrText xml:space="preserve"> HYPERLINK "http://www.lahkonocnice.si/" \t "_blank" </w:instrText>
      </w:r>
      <w:r w:rsidR="00DC3FCF" w:rsidRPr="00C70945">
        <w:rPr>
          <w:rStyle w:val="Krepko"/>
          <w:rFonts w:ascii="Tahoma" w:hAnsi="Tahoma" w:cs="Tahoma"/>
          <w:b w:val="0"/>
        </w:rPr>
        <w:fldChar w:fldCharType="separate"/>
      </w:r>
      <w:r w:rsidRPr="00C70945">
        <w:rPr>
          <w:rStyle w:val="Hiperpovezava"/>
          <w:rFonts w:ascii="Tahoma" w:hAnsi="Tahoma" w:cs="Tahoma"/>
          <w:b/>
          <w:bCs/>
          <w:color w:val="auto"/>
          <w:u w:val="none"/>
        </w:rPr>
        <w:t>Lahkonočnice</w:t>
      </w:r>
      <w:proofErr w:type="spellEnd"/>
      <w:r w:rsidR="00DC3FCF" w:rsidRPr="00C70945">
        <w:rPr>
          <w:rStyle w:val="Krepko"/>
          <w:rFonts w:ascii="Tahoma" w:hAnsi="Tahoma" w:cs="Tahoma"/>
          <w:b w:val="0"/>
        </w:rPr>
        <w:fldChar w:fldCharType="end"/>
      </w:r>
      <w:r w:rsidRPr="00C70945">
        <w:rPr>
          <w:rFonts w:ascii="Tahoma" w:hAnsi="Tahoma" w:cs="Tahoma"/>
          <w:b/>
        </w:rPr>
        <w:t>?</w:t>
      </w:r>
    </w:p>
    <w:p w14:paraId="41D815F3" w14:textId="77777777" w:rsidR="00BD1205" w:rsidRPr="00C70945" w:rsidRDefault="00C27725" w:rsidP="00C70945">
      <w:pPr>
        <w:pStyle w:val="Navadensplet"/>
        <w:jc w:val="both"/>
        <w:rPr>
          <w:rFonts w:ascii="Tahoma" w:hAnsi="Tahoma" w:cs="Tahoma"/>
        </w:rPr>
      </w:pPr>
      <w:r w:rsidRPr="00DC0282">
        <w:rPr>
          <w:rFonts w:ascii="Tahoma" w:hAnsi="Tahoma" w:cs="Tahoma"/>
        </w:rPr>
        <w:t>Gre za zakladnico avtorskih pravljic v obliki zvočnega zapisa, ki so brezplačno dostopne na spletni strani </w:t>
      </w:r>
      <w:hyperlink r:id="rId17" w:tgtFrame="_blank" w:history="1">
        <w:r w:rsidRPr="00C70945">
          <w:rPr>
            <w:rStyle w:val="Hiperpovezava"/>
            <w:rFonts w:ascii="Tahoma" w:hAnsi="Tahoma" w:cs="Tahoma"/>
            <w:bCs/>
            <w:color w:val="0070C0"/>
            <w:u w:val="none"/>
          </w:rPr>
          <w:t>www.lahkonocnice.si</w:t>
        </w:r>
      </w:hyperlink>
      <w:r w:rsidRPr="00C70945">
        <w:rPr>
          <w:rFonts w:ascii="Tahoma" w:hAnsi="Tahoma" w:cs="Tahoma"/>
          <w:color w:val="0070C0"/>
        </w:rPr>
        <w:t>.</w:t>
      </w:r>
      <w:r w:rsidRPr="00DC0282">
        <w:rPr>
          <w:rFonts w:ascii="Tahoma" w:hAnsi="Tahoma" w:cs="Tahoma"/>
        </w:rPr>
        <w:t xml:space="preserve"> Pravljice je posebej za projekt, ki ga podpira podjetje Simobil</w:t>
      </w:r>
      <w:r w:rsidR="00C70945">
        <w:rPr>
          <w:rFonts w:ascii="Tahoma" w:hAnsi="Tahoma" w:cs="Tahoma"/>
        </w:rPr>
        <w:t>, napisalo osem</w:t>
      </w:r>
      <w:r w:rsidRPr="00DC0282">
        <w:rPr>
          <w:rFonts w:ascii="Tahoma" w:hAnsi="Tahoma" w:cs="Tahoma"/>
        </w:rPr>
        <w:t xml:space="preserve"> uveljavljenih sodobnih slovenskih pravljičarjev: </w:t>
      </w:r>
      <w:r w:rsidRPr="00DC0282">
        <w:rPr>
          <w:rStyle w:val="Krepko"/>
          <w:rFonts w:ascii="Tahoma" w:hAnsi="Tahoma" w:cs="Tahoma"/>
          <w:b w:val="0"/>
        </w:rPr>
        <w:t>Ana Duša</w:t>
      </w:r>
      <w:r w:rsidRPr="00DC0282">
        <w:rPr>
          <w:rFonts w:ascii="Tahoma" w:hAnsi="Tahoma" w:cs="Tahoma"/>
        </w:rPr>
        <w:t>, </w:t>
      </w:r>
      <w:r w:rsidR="00C70945">
        <w:rPr>
          <w:rStyle w:val="Krepko"/>
          <w:rFonts w:ascii="Tahoma" w:hAnsi="Tahoma" w:cs="Tahoma"/>
          <w:b w:val="0"/>
        </w:rPr>
        <w:t>Boštjan Gorenc-</w:t>
      </w:r>
      <w:r w:rsidRPr="00DC0282">
        <w:rPr>
          <w:rStyle w:val="Krepko"/>
          <w:rFonts w:ascii="Tahoma" w:hAnsi="Tahoma" w:cs="Tahoma"/>
          <w:b w:val="0"/>
        </w:rPr>
        <w:t>Pižama</w:t>
      </w:r>
      <w:r w:rsidRPr="00DC0282">
        <w:rPr>
          <w:rFonts w:ascii="Tahoma" w:hAnsi="Tahoma" w:cs="Tahoma"/>
        </w:rPr>
        <w:t>, </w:t>
      </w:r>
      <w:r w:rsidRPr="00DC0282">
        <w:rPr>
          <w:rStyle w:val="Krepko"/>
          <w:rFonts w:ascii="Tahoma" w:hAnsi="Tahoma" w:cs="Tahoma"/>
          <w:b w:val="0"/>
        </w:rPr>
        <w:t>Cvetka Sokolov</w:t>
      </w:r>
      <w:r w:rsidRPr="00DC0282">
        <w:rPr>
          <w:rFonts w:ascii="Tahoma" w:hAnsi="Tahoma" w:cs="Tahoma"/>
        </w:rPr>
        <w:t>, </w:t>
      </w:r>
      <w:r w:rsidRPr="00DC0282">
        <w:rPr>
          <w:rStyle w:val="Krepko"/>
          <w:rFonts w:ascii="Tahoma" w:hAnsi="Tahoma" w:cs="Tahoma"/>
          <w:b w:val="0"/>
        </w:rPr>
        <w:t xml:space="preserve">Damjana Kenda </w:t>
      </w:r>
      <w:proofErr w:type="spellStart"/>
      <w:r w:rsidRPr="00DC0282">
        <w:rPr>
          <w:rStyle w:val="Krepko"/>
          <w:rFonts w:ascii="Tahoma" w:hAnsi="Tahoma" w:cs="Tahoma"/>
          <w:b w:val="0"/>
        </w:rPr>
        <w:t>Hussu</w:t>
      </w:r>
      <w:proofErr w:type="spellEnd"/>
      <w:r w:rsidRPr="00DC0282">
        <w:rPr>
          <w:rFonts w:ascii="Tahoma" w:hAnsi="Tahoma" w:cs="Tahoma"/>
        </w:rPr>
        <w:t>, </w:t>
      </w:r>
      <w:r w:rsidRPr="00DC0282">
        <w:rPr>
          <w:rStyle w:val="Krepko"/>
          <w:rFonts w:ascii="Tahoma" w:hAnsi="Tahoma" w:cs="Tahoma"/>
          <w:b w:val="0"/>
        </w:rPr>
        <w:t>Jana Bauer</w:t>
      </w:r>
      <w:r w:rsidRPr="00DC0282">
        <w:rPr>
          <w:rFonts w:ascii="Tahoma" w:hAnsi="Tahoma" w:cs="Tahoma"/>
        </w:rPr>
        <w:t>, </w:t>
      </w:r>
      <w:r w:rsidRPr="00DC0282">
        <w:rPr>
          <w:rStyle w:val="Krepko"/>
          <w:rFonts w:ascii="Tahoma" w:hAnsi="Tahoma" w:cs="Tahoma"/>
          <w:b w:val="0"/>
        </w:rPr>
        <w:t>Tinka Bačič</w:t>
      </w:r>
      <w:r w:rsidRPr="00DC0282">
        <w:rPr>
          <w:rFonts w:ascii="Tahoma" w:hAnsi="Tahoma" w:cs="Tahoma"/>
        </w:rPr>
        <w:t>, </w:t>
      </w:r>
      <w:r w:rsidRPr="00DC0282">
        <w:rPr>
          <w:rStyle w:val="Krepko"/>
          <w:rFonts w:ascii="Tahoma" w:hAnsi="Tahoma" w:cs="Tahoma"/>
          <w:b w:val="0"/>
        </w:rPr>
        <w:t>Tomo Kočar</w:t>
      </w:r>
      <w:r w:rsidRPr="00DC0282">
        <w:rPr>
          <w:rFonts w:ascii="Tahoma" w:hAnsi="Tahoma" w:cs="Tahoma"/>
        </w:rPr>
        <w:t> in </w:t>
      </w:r>
      <w:r w:rsidRPr="00DC0282">
        <w:rPr>
          <w:rStyle w:val="Krepko"/>
          <w:rFonts w:ascii="Tahoma" w:hAnsi="Tahoma" w:cs="Tahoma"/>
          <w:b w:val="0"/>
        </w:rPr>
        <w:t>Žiga X Gombač</w:t>
      </w:r>
      <w:r w:rsidRPr="00DC0282">
        <w:rPr>
          <w:rFonts w:ascii="Tahoma" w:hAnsi="Tahoma" w:cs="Tahoma"/>
        </w:rPr>
        <w:t>. Pravljice so na spletnem mestu podkrepljene tudi z ilustracijami znanih slovenskih ilustratorjev, to so </w:t>
      </w:r>
      <w:proofErr w:type="spellStart"/>
      <w:r w:rsidRPr="00DC0282">
        <w:rPr>
          <w:rStyle w:val="Krepko"/>
          <w:rFonts w:ascii="Tahoma" w:hAnsi="Tahoma" w:cs="Tahoma"/>
          <w:b w:val="0"/>
        </w:rPr>
        <w:t>Milanka</w:t>
      </w:r>
      <w:proofErr w:type="spellEnd"/>
      <w:r w:rsidRPr="00DC0282">
        <w:rPr>
          <w:rStyle w:val="Krepko"/>
          <w:rFonts w:ascii="Tahoma" w:hAnsi="Tahoma" w:cs="Tahoma"/>
          <w:b w:val="0"/>
        </w:rPr>
        <w:t xml:space="preserve"> Fabjančič</w:t>
      </w:r>
      <w:r w:rsidRPr="00DC0282">
        <w:rPr>
          <w:rFonts w:ascii="Tahoma" w:hAnsi="Tahoma" w:cs="Tahoma"/>
        </w:rPr>
        <w:t>, </w:t>
      </w:r>
      <w:r w:rsidRPr="00DC0282">
        <w:rPr>
          <w:rStyle w:val="Krepko"/>
          <w:rFonts w:ascii="Tahoma" w:hAnsi="Tahoma" w:cs="Tahoma"/>
          <w:b w:val="0"/>
        </w:rPr>
        <w:t xml:space="preserve">Miha </w:t>
      </w:r>
      <w:proofErr w:type="spellStart"/>
      <w:r w:rsidRPr="00DC0282">
        <w:rPr>
          <w:rStyle w:val="Krepko"/>
          <w:rFonts w:ascii="Tahoma" w:hAnsi="Tahoma" w:cs="Tahoma"/>
          <w:b w:val="0"/>
        </w:rPr>
        <w:t>Hančič</w:t>
      </w:r>
      <w:proofErr w:type="spellEnd"/>
      <w:r w:rsidRPr="00DC0282">
        <w:rPr>
          <w:rFonts w:ascii="Tahoma" w:hAnsi="Tahoma" w:cs="Tahoma"/>
        </w:rPr>
        <w:t> in </w:t>
      </w:r>
      <w:r w:rsidRPr="00DC0282">
        <w:rPr>
          <w:rStyle w:val="Krepko"/>
          <w:rFonts w:ascii="Tahoma" w:hAnsi="Tahoma" w:cs="Tahoma"/>
          <w:b w:val="0"/>
        </w:rPr>
        <w:t>Anja Držanič</w:t>
      </w:r>
      <w:r w:rsidRPr="00DC0282">
        <w:rPr>
          <w:rFonts w:ascii="Tahoma" w:hAnsi="Tahoma" w:cs="Tahoma"/>
        </w:rPr>
        <w:t>.</w:t>
      </w:r>
    </w:p>
    <w:p w14:paraId="19CEDA54" w14:textId="77777777" w:rsidR="00BD1205" w:rsidRPr="00C70945" w:rsidRDefault="00BD1205" w:rsidP="00DC0282">
      <w:pPr>
        <w:spacing w:before="100" w:beforeAutospacing="1" w:after="100" w:afterAutospacing="1" w:line="240" w:lineRule="auto"/>
        <w:jc w:val="both"/>
        <w:outlineLvl w:val="1"/>
        <w:rPr>
          <w:rFonts w:ascii="Tahoma" w:eastAsia="Times New Roman" w:hAnsi="Tahoma" w:cs="Tahoma"/>
          <w:b/>
          <w:bCs/>
          <w:sz w:val="24"/>
          <w:szCs w:val="24"/>
          <w:lang w:eastAsia="sl-SI"/>
        </w:rPr>
      </w:pPr>
      <w:r w:rsidRPr="00C70945">
        <w:rPr>
          <w:rFonts w:ascii="Tahoma" w:eastAsia="Times New Roman" w:hAnsi="Tahoma" w:cs="Tahoma"/>
          <w:b/>
          <w:bCs/>
          <w:sz w:val="24"/>
          <w:szCs w:val="24"/>
          <w:lang w:eastAsia="sl-SI"/>
        </w:rPr>
        <w:t>IZODROM</w:t>
      </w:r>
      <w:r w:rsidR="00115878" w:rsidRPr="00C70945">
        <w:rPr>
          <w:rFonts w:ascii="Tahoma" w:eastAsia="Times New Roman" w:hAnsi="Tahoma" w:cs="Tahoma"/>
          <w:b/>
          <w:bCs/>
          <w:sz w:val="24"/>
          <w:szCs w:val="24"/>
          <w:lang w:eastAsia="sl-SI"/>
        </w:rPr>
        <w:t>, posebna oddaja za otroke</w:t>
      </w:r>
    </w:p>
    <w:p w14:paraId="2F9A9432" w14:textId="77777777" w:rsidR="00BD1205" w:rsidRPr="00DC0282" w:rsidRDefault="00115878" w:rsidP="00DC0282">
      <w:pPr>
        <w:spacing w:before="100" w:beforeAutospacing="1" w:after="100" w:afterAutospacing="1" w:line="240" w:lineRule="auto"/>
        <w:jc w:val="both"/>
        <w:rPr>
          <w:rFonts w:ascii="Tahoma" w:hAnsi="Tahoma" w:cs="Tahoma"/>
          <w:sz w:val="24"/>
          <w:szCs w:val="24"/>
        </w:rPr>
      </w:pPr>
      <w:proofErr w:type="spellStart"/>
      <w:r w:rsidRPr="00DC0282">
        <w:rPr>
          <w:rFonts w:ascii="Tahoma" w:hAnsi="Tahoma" w:cs="Tahoma"/>
          <w:sz w:val="24"/>
          <w:szCs w:val="24"/>
        </w:rPr>
        <w:t>Izodrom</w:t>
      </w:r>
      <w:proofErr w:type="spellEnd"/>
      <w:r w:rsidRPr="00DC0282">
        <w:rPr>
          <w:rFonts w:ascii="Tahoma" w:hAnsi="Tahoma" w:cs="Tahoma"/>
          <w:sz w:val="24"/>
          <w:szCs w:val="24"/>
        </w:rPr>
        <w:t xml:space="preserve"> je posebna oddaja za otroke, v času, ko ni šole in smo doma. Voditelja Nik </w:t>
      </w:r>
      <w:proofErr w:type="spellStart"/>
      <w:r w:rsidRPr="00DC0282">
        <w:rPr>
          <w:rFonts w:ascii="Tahoma" w:hAnsi="Tahoma" w:cs="Tahoma"/>
          <w:sz w:val="24"/>
          <w:szCs w:val="24"/>
        </w:rPr>
        <w:t>Škrlec</w:t>
      </w:r>
      <w:proofErr w:type="spellEnd"/>
      <w:r w:rsidRPr="00DC0282">
        <w:rPr>
          <w:rFonts w:ascii="Tahoma" w:hAnsi="Tahoma" w:cs="Tahoma"/>
          <w:sz w:val="24"/>
          <w:szCs w:val="24"/>
        </w:rPr>
        <w:t xml:space="preserve"> in Nika Rozman gostita različne učitelje in znane goste po </w:t>
      </w:r>
      <w:proofErr w:type="spellStart"/>
      <w:r w:rsidRPr="00DC0282">
        <w:rPr>
          <w:rFonts w:ascii="Tahoma" w:hAnsi="Tahoma" w:cs="Tahoma"/>
          <w:sz w:val="24"/>
          <w:szCs w:val="24"/>
        </w:rPr>
        <w:t>Skypu</w:t>
      </w:r>
      <w:proofErr w:type="spellEnd"/>
      <w:r w:rsidRPr="00DC0282">
        <w:rPr>
          <w:rFonts w:ascii="Tahoma" w:hAnsi="Tahoma" w:cs="Tahoma"/>
          <w:sz w:val="24"/>
          <w:szCs w:val="24"/>
        </w:rPr>
        <w:t xml:space="preserve">, uredništvo </w:t>
      </w:r>
      <w:proofErr w:type="spellStart"/>
      <w:r w:rsidRPr="00DC0282">
        <w:rPr>
          <w:rFonts w:ascii="Tahoma" w:hAnsi="Tahoma" w:cs="Tahoma"/>
          <w:sz w:val="24"/>
          <w:szCs w:val="24"/>
        </w:rPr>
        <w:t>Infodroma</w:t>
      </w:r>
      <w:proofErr w:type="spellEnd"/>
      <w:r w:rsidRPr="00DC0282">
        <w:rPr>
          <w:rFonts w:ascii="Tahoma" w:hAnsi="Tahoma" w:cs="Tahoma"/>
          <w:sz w:val="24"/>
          <w:szCs w:val="24"/>
        </w:rPr>
        <w:t xml:space="preserve"> pripravlja novice v zvezi z aktualno tematiko, vmes pa se zvrstijo izobraževalni in razvedrilni prispevki iz oddaj Otroškega in mladinskega programa.</w:t>
      </w:r>
    </w:p>
    <w:p w14:paraId="5834072C" w14:textId="77777777" w:rsidR="00115878" w:rsidRPr="00DC0282" w:rsidRDefault="00115878" w:rsidP="00DC0282">
      <w:pPr>
        <w:spacing w:before="100" w:beforeAutospacing="1" w:after="100" w:afterAutospacing="1" w:line="240" w:lineRule="auto"/>
        <w:jc w:val="both"/>
        <w:rPr>
          <w:rFonts w:ascii="Tahoma" w:eastAsia="Times New Roman" w:hAnsi="Tahoma" w:cs="Tahoma"/>
          <w:sz w:val="24"/>
          <w:szCs w:val="24"/>
          <w:lang w:eastAsia="sl-SI"/>
        </w:rPr>
      </w:pPr>
      <w:r w:rsidRPr="00DC0282">
        <w:rPr>
          <w:rFonts w:ascii="Tahoma" w:eastAsia="Times New Roman" w:hAnsi="Tahoma" w:cs="Tahoma"/>
          <w:sz w:val="24"/>
          <w:szCs w:val="24"/>
          <w:lang w:eastAsia="sl-SI"/>
        </w:rPr>
        <w:t xml:space="preserve">IZODROM, posebna oddaja za otroke: https://4d.rtvslo.si/arhiv/izodrom-posebna-oddaja-za-otroke/174679078 </w:t>
      </w:r>
    </w:p>
    <w:p w14:paraId="5F0407FC" w14:textId="77777777" w:rsidR="00C70945" w:rsidRDefault="00331271" w:rsidP="00C70945">
      <w:pPr>
        <w:spacing w:before="100" w:beforeAutospacing="1" w:after="100" w:afterAutospacing="1" w:line="240" w:lineRule="auto"/>
        <w:jc w:val="both"/>
        <w:outlineLvl w:val="1"/>
        <w:rPr>
          <w:b/>
        </w:rPr>
      </w:pPr>
      <w:hyperlink r:id="rId18" w:history="1">
        <w:r w:rsidR="00BD1205" w:rsidRPr="00C70945">
          <w:rPr>
            <w:rFonts w:ascii="Tahoma" w:eastAsia="Times New Roman" w:hAnsi="Tahoma" w:cs="Tahoma"/>
            <w:b/>
            <w:bCs/>
            <w:sz w:val="24"/>
            <w:szCs w:val="24"/>
            <w:lang w:eastAsia="sl-SI"/>
          </w:rPr>
          <w:t>BESEDILA slovenskih mladinskih avtorjev</w:t>
        </w:r>
      </w:hyperlink>
    </w:p>
    <w:p w14:paraId="38B3490E" w14:textId="77777777" w:rsidR="00115878" w:rsidRPr="00C70945" w:rsidRDefault="00115878" w:rsidP="00C70945">
      <w:pPr>
        <w:spacing w:before="100" w:beforeAutospacing="1" w:after="100" w:afterAutospacing="1" w:line="240" w:lineRule="auto"/>
        <w:jc w:val="both"/>
        <w:outlineLvl w:val="1"/>
        <w:rPr>
          <w:rFonts w:ascii="Tahoma" w:eastAsia="Times New Roman" w:hAnsi="Tahoma" w:cs="Tahoma"/>
          <w:b/>
          <w:bCs/>
          <w:sz w:val="24"/>
          <w:szCs w:val="24"/>
          <w:lang w:eastAsia="sl-SI"/>
        </w:rPr>
      </w:pPr>
      <w:proofErr w:type="spellStart"/>
      <w:r w:rsidRPr="00DC0282">
        <w:rPr>
          <w:rFonts w:ascii="Tahoma" w:hAnsi="Tahoma" w:cs="Tahoma"/>
          <w:sz w:val="24"/>
          <w:szCs w:val="24"/>
        </w:rPr>
        <w:t>Wikivir</w:t>
      </w:r>
      <w:proofErr w:type="spellEnd"/>
      <w:r w:rsidRPr="00DC0282">
        <w:rPr>
          <w:rFonts w:ascii="Tahoma" w:hAnsi="Tahoma" w:cs="Tahoma"/>
          <w:sz w:val="24"/>
          <w:szCs w:val="24"/>
        </w:rPr>
        <w:t>: Zbirka slovenskih mladinskih leposlovnih besedil</w:t>
      </w:r>
    </w:p>
    <w:p w14:paraId="51067740" w14:textId="77777777" w:rsidR="00115878" w:rsidRPr="00DC0282" w:rsidRDefault="00115878" w:rsidP="00DC0282">
      <w:pPr>
        <w:pStyle w:val="Navadensplet"/>
        <w:jc w:val="both"/>
        <w:rPr>
          <w:rFonts w:ascii="Tahoma" w:hAnsi="Tahoma" w:cs="Tahoma"/>
        </w:rPr>
      </w:pPr>
      <w:proofErr w:type="spellStart"/>
      <w:r w:rsidRPr="00DC0282">
        <w:rPr>
          <w:rFonts w:ascii="Tahoma" w:hAnsi="Tahoma" w:cs="Tahoma"/>
          <w:bCs/>
        </w:rPr>
        <w:t>WikiProjekt</w:t>
      </w:r>
      <w:proofErr w:type="spellEnd"/>
      <w:r w:rsidRPr="00DC0282">
        <w:rPr>
          <w:rFonts w:ascii="Tahoma" w:hAnsi="Tahoma" w:cs="Tahoma"/>
          <w:bCs/>
        </w:rPr>
        <w:t xml:space="preserve"> Slovenska mladinska književnost</w:t>
      </w:r>
      <w:r w:rsidRPr="00DC0282">
        <w:rPr>
          <w:rFonts w:ascii="Tahoma" w:hAnsi="Tahoma" w:cs="Tahoma"/>
        </w:rPr>
        <w:t xml:space="preserve"> je usmerjeno sodelovanje študentov </w:t>
      </w:r>
      <w:hyperlink r:id="rId19" w:tooltip="w:Pedagoška fakulteta v Ljubljani" w:history="1">
        <w:r w:rsidRPr="00DC0282">
          <w:rPr>
            <w:rStyle w:val="Hiperpovezava"/>
            <w:rFonts w:ascii="Tahoma" w:hAnsi="Tahoma" w:cs="Tahoma"/>
            <w:color w:val="auto"/>
            <w:u w:val="none"/>
          </w:rPr>
          <w:t>Pedagoške fakultete v Ljubljani</w:t>
        </w:r>
      </w:hyperlink>
      <w:r w:rsidR="00EC5B70">
        <w:rPr>
          <w:rFonts w:ascii="Tahoma" w:hAnsi="Tahoma" w:cs="Tahoma"/>
        </w:rPr>
        <w:t xml:space="preserve"> na </w:t>
      </w:r>
      <w:proofErr w:type="spellStart"/>
      <w:r w:rsidR="00EC5B70">
        <w:rPr>
          <w:rFonts w:ascii="Tahoma" w:hAnsi="Tahoma" w:cs="Tahoma"/>
        </w:rPr>
        <w:t>Wikiviru</w:t>
      </w:r>
      <w:proofErr w:type="spellEnd"/>
      <w:r w:rsidR="00EC5B70">
        <w:rPr>
          <w:rFonts w:ascii="Tahoma" w:hAnsi="Tahoma" w:cs="Tahoma"/>
        </w:rPr>
        <w:t xml:space="preserve"> s ciljem prepisovanje</w:t>
      </w:r>
      <w:r w:rsidRPr="00DC0282">
        <w:rPr>
          <w:rFonts w:ascii="Tahoma" w:hAnsi="Tahoma" w:cs="Tahoma"/>
        </w:rPr>
        <w:t xml:space="preserve"> prostih besedil (besedila v javni lasti ali objava z dovoljenjem avtorja) s področja </w:t>
      </w:r>
      <w:hyperlink r:id="rId20" w:tooltip="w:slovenska mladinska književnost" w:history="1">
        <w:r w:rsidRPr="00DC0282">
          <w:rPr>
            <w:rStyle w:val="Hiperpovezava"/>
            <w:rFonts w:ascii="Tahoma" w:hAnsi="Tahoma" w:cs="Tahoma"/>
            <w:color w:val="auto"/>
            <w:u w:val="none"/>
          </w:rPr>
          <w:t>slovenske mladinske književnosti</w:t>
        </w:r>
      </w:hyperlink>
      <w:r w:rsidRPr="00DC0282">
        <w:rPr>
          <w:rFonts w:ascii="Tahoma" w:hAnsi="Tahoma" w:cs="Tahoma"/>
        </w:rPr>
        <w:t xml:space="preserve">. </w:t>
      </w:r>
    </w:p>
    <w:p w14:paraId="0019B1F0" w14:textId="77777777" w:rsidR="00115878" w:rsidRPr="00DC0282" w:rsidRDefault="00115878" w:rsidP="00DC0282">
      <w:pPr>
        <w:spacing w:before="100" w:beforeAutospacing="1" w:after="100" w:afterAutospacing="1" w:line="240" w:lineRule="auto"/>
        <w:jc w:val="both"/>
        <w:rPr>
          <w:rFonts w:ascii="Tahoma" w:eastAsia="Times New Roman" w:hAnsi="Tahoma" w:cs="Tahoma"/>
          <w:sz w:val="24"/>
          <w:szCs w:val="24"/>
          <w:lang w:eastAsia="sl-SI"/>
        </w:rPr>
      </w:pPr>
      <w:r w:rsidRPr="00DC0282">
        <w:rPr>
          <w:rFonts w:ascii="Tahoma" w:eastAsia="Times New Roman" w:hAnsi="Tahoma" w:cs="Tahoma"/>
          <w:sz w:val="24"/>
          <w:szCs w:val="24"/>
          <w:lang w:eastAsia="sl-SI"/>
        </w:rPr>
        <w:t>WIKIVIR. Besedila slovenskih mladinskih avtorjev. Povezave do besedil so razvrščene po starostnih obdobjih: C - 1. triletje / P - drugo triletje / M - 3. triletje     VIK</w:t>
      </w:r>
      <w:r w:rsidR="00C70945">
        <w:rPr>
          <w:rFonts w:ascii="Tahoma" w:eastAsia="Times New Roman" w:hAnsi="Tahoma" w:cs="Tahoma"/>
          <w:sz w:val="24"/>
          <w:szCs w:val="24"/>
          <w:lang w:eastAsia="sl-SI"/>
        </w:rPr>
        <w:t>IVIR. [</w:t>
      </w:r>
      <w:proofErr w:type="spellStart"/>
      <w:r w:rsidR="00C70945">
        <w:rPr>
          <w:rFonts w:ascii="Tahoma" w:eastAsia="Times New Roman" w:hAnsi="Tahoma" w:cs="Tahoma"/>
          <w:sz w:val="24"/>
          <w:szCs w:val="24"/>
          <w:lang w:eastAsia="sl-SI"/>
        </w:rPr>
        <w:t>online</w:t>
      </w:r>
      <w:proofErr w:type="spellEnd"/>
      <w:r w:rsidR="00C70945">
        <w:rPr>
          <w:rFonts w:ascii="Tahoma" w:eastAsia="Times New Roman" w:hAnsi="Tahoma" w:cs="Tahoma"/>
          <w:sz w:val="24"/>
          <w:szCs w:val="24"/>
          <w:lang w:eastAsia="sl-SI"/>
        </w:rPr>
        <w:t>]. [uporabljeno: 24</w:t>
      </w:r>
      <w:r w:rsidRPr="00DC0282">
        <w:rPr>
          <w:rFonts w:ascii="Tahoma" w:eastAsia="Times New Roman" w:hAnsi="Tahoma" w:cs="Tahoma"/>
          <w:sz w:val="24"/>
          <w:szCs w:val="24"/>
          <w:lang w:eastAsia="sl-SI"/>
        </w:rPr>
        <w:t xml:space="preserve">.3.2020]. </w:t>
      </w:r>
    </w:p>
    <w:p w14:paraId="74CBF5F0" w14:textId="77777777" w:rsidR="00115878" w:rsidRPr="00DC0282" w:rsidRDefault="00115878" w:rsidP="00DC0282">
      <w:pPr>
        <w:pStyle w:val="Navadensplet"/>
        <w:jc w:val="both"/>
        <w:rPr>
          <w:rFonts w:ascii="Tahoma" w:hAnsi="Tahoma" w:cs="Tahoma"/>
        </w:rPr>
      </w:pPr>
    </w:p>
    <w:p w14:paraId="4FA6E968" w14:textId="77777777" w:rsidR="00115878" w:rsidRPr="00DC0282" w:rsidRDefault="00115878" w:rsidP="00DC0282">
      <w:pPr>
        <w:spacing w:before="100" w:beforeAutospacing="1" w:after="100" w:afterAutospacing="1" w:line="240" w:lineRule="auto"/>
        <w:jc w:val="both"/>
        <w:rPr>
          <w:rFonts w:ascii="Tahoma" w:eastAsia="Times New Roman" w:hAnsi="Tahoma" w:cs="Tahoma"/>
          <w:sz w:val="24"/>
          <w:szCs w:val="24"/>
          <w:lang w:eastAsia="sl-SI"/>
        </w:rPr>
      </w:pPr>
    </w:p>
    <w:p w14:paraId="51550D94" w14:textId="77777777" w:rsidR="00BD1205" w:rsidRPr="00DC0282" w:rsidRDefault="00BD1205" w:rsidP="00DC0282">
      <w:pPr>
        <w:spacing w:before="100" w:beforeAutospacing="1" w:after="100" w:afterAutospacing="1" w:line="240" w:lineRule="auto"/>
        <w:jc w:val="both"/>
        <w:rPr>
          <w:rFonts w:ascii="Tahoma" w:eastAsia="Times New Roman" w:hAnsi="Tahoma" w:cs="Tahoma"/>
          <w:sz w:val="24"/>
          <w:szCs w:val="24"/>
          <w:lang w:eastAsia="sl-SI"/>
        </w:rPr>
      </w:pPr>
    </w:p>
    <w:p w14:paraId="46F6B597" w14:textId="77777777" w:rsidR="005C6EBD" w:rsidRPr="00DC0282" w:rsidRDefault="005C6EBD" w:rsidP="00DC0282">
      <w:pPr>
        <w:spacing w:before="100" w:beforeAutospacing="1" w:after="100" w:afterAutospacing="1" w:line="240" w:lineRule="auto"/>
        <w:jc w:val="both"/>
        <w:outlineLvl w:val="1"/>
        <w:rPr>
          <w:rFonts w:ascii="Tahoma" w:eastAsia="Times New Roman" w:hAnsi="Tahoma" w:cs="Tahoma"/>
          <w:bCs/>
          <w:sz w:val="24"/>
          <w:szCs w:val="24"/>
          <w:lang w:eastAsia="sl-SI"/>
        </w:rPr>
      </w:pPr>
      <w:r w:rsidRPr="00DC0282">
        <w:rPr>
          <w:rFonts w:ascii="Tahoma" w:eastAsia="Times New Roman" w:hAnsi="Tahoma" w:cs="Tahoma"/>
          <w:bCs/>
          <w:sz w:val="24"/>
          <w:szCs w:val="24"/>
          <w:lang w:eastAsia="sl-SI"/>
        </w:rPr>
        <w:br/>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52"/>
        <w:gridCol w:w="6656"/>
      </w:tblGrid>
      <w:tr w:rsidR="005C6EBD" w:rsidRPr="00DC0282" w14:paraId="31661A79" w14:textId="77777777" w:rsidTr="00E43E2E">
        <w:trPr>
          <w:tblCellSpacing w:w="15" w:type="dxa"/>
        </w:trPr>
        <w:tc>
          <w:tcPr>
            <w:tcW w:w="4970" w:type="pct"/>
            <w:gridSpan w:val="2"/>
            <w:tcMar>
              <w:top w:w="0" w:type="dxa"/>
              <w:left w:w="438" w:type="dxa"/>
              <w:bottom w:w="0" w:type="dxa"/>
              <w:right w:w="438" w:type="dxa"/>
            </w:tcMar>
            <w:vAlign w:val="center"/>
            <w:hideMark/>
          </w:tcPr>
          <w:p w14:paraId="01A13EFF" w14:textId="77777777" w:rsidR="00BB739E" w:rsidRPr="00C70945" w:rsidRDefault="00BB739E" w:rsidP="00DC0282">
            <w:pPr>
              <w:spacing w:before="100" w:beforeAutospacing="1" w:after="100" w:afterAutospacing="1" w:line="240" w:lineRule="auto"/>
              <w:jc w:val="both"/>
              <w:rPr>
                <w:rFonts w:ascii="Tahoma" w:eastAsia="Times New Roman" w:hAnsi="Tahoma" w:cs="Tahoma"/>
                <w:b/>
                <w:bCs/>
                <w:sz w:val="24"/>
                <w:szCs w:val="24"/>
                <w:lang w:eastAsia="sl-SI"/>
              </w:rPr>
            </w:pPr>
          </w:p>
          <w:p w14:paraId="21FA67A6" w14:textId="77777777" w:rsidR="00BB739E" w:rsidRPr="00C70945" w:rsidRDefault="00BB739E" w:rsidP="00DC0282">
            <w:pPr>
              <w:spacing w:before="100" w:beforeAutospacing="1" w:after="100" w:afterAutospacing="1" w:line="240" w:lineRule="auto"/>
              <w:jc w:val="both"/>
              <w:rPr>
                <w:rFonts w:ascii="Tahoma" w:eastAsia="Times New Roman" w:hAnsi="Tahoma" w:cs="Tahoma"/>
                <w:b/>
                <w:bCs/>
                <w:sz w:val="24"/>
                <w:szCs w:val="24"/>
                <w:lang w:eastAsia="sl-SI"/>
              </w:rPr>
            </w:pPr>
            <w:r w:rsidRPr="00C70945">
              <w:rPr>
                <w:rFonts w:ascii="Tahoma" w:eastAsia="Times New Roman" w:hAnsi="Tahoma" w:cs="Tahoma"/>
                <w:b/>
                <w:bCs/>
                <w:sz w:val="24"/>
                <w:szCs w:val="24"/>
                <w:lang w:eastAsia="sl-SI"/>
              </w:rPr>
              <w:lastRenderedPageBreak/>
              <w:t>MEGA KVIZ</w:t>
            </w:r>
          </w:p>
          <w:p w14:paraId="1E6708D3" w14:textId="77777777" w:rsidR="00337423" w:rsidRPr="00DC0282" w:rsidRDefault="00337423" w:rsidP="00DC0282">
            <w:pPr>
              <w:spacing w:before="100" w:beforeAutospacing="1" w:after="100" w:afterAutospacing="1" w:line="240" w:lineRule="auto"/>
              <w:jc w:val="both"/>
              <w:rPr>
                <w:rFonts w:ascii="Tahoma" w:eastAsia="Times New Roman" w:hAnsi="Tahoma" w:cs="Tahoma"/>
                <w:bCs/>
                <w:sz w:val="24"/>
                <w:szCs w:val="24"/>
                <w:lang w:eastAsia="sl-SI"/>
              </w:rPr>
            </w:pPr>
          </w:p>
          <w:p w14:paraId="71CA4A7F" w14:textId="77777777" w:rsidR="00337423" w:rsidRPr="00DC0282" w:rsidRDefault="00337423" w:rsidP="00DC0282">
            <w:pPr>
              <w:spacing w:before="100" w:beforeAutospacing="1" w:after="100" w:afterAutospacing="1" w:line="240" w:lineRule="auto"/>
              <w:jc w:val="both"/>
              <w:rPr>
                <w:rFonts w:ascii="Tahoma" w:eastAsia="Times New Roman" w:hAnsi="Tahoma" w:cs="Tahoma"/>
                <w:bCs/>
                <w:sz w:val="24"/>
                <w:szCs w:val="24"/>
                <w:lang w:eastAsia="sl-SI"/>
              </w:rPr>
            </w:pPr>
            <w:r w:rsidRPr="00DC0282">
              <w:rPr>
                <w:rFonts w:ascii="Tahoma" w:eastAsia="Times New Roman" w:hAnsi="Tahoma" w:cs="Tahoma"/>
                <w:bCs/>
                <w:noProof/>
                <w:sz w:val="24"/>
                <w:szCs w:val="24"/>
                <w:lang w:eastAsia="sl-SI"/>
              </w:rPr>
              <w:drawing>
                <wp:inline distT="0" distB="0" distL="0" distR="0" wp14:anchorId="68A2BDFE" wp14:editId="465FB774">
                  <wp:extent cx="4794637" cy="1314659"/>
                  <wp:effectExtent l="19050" t="0" r="5963" b="0"/>
                  <wp:docPr id="2" name="Slika 6"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ure"/>
                          <pic:cNvPicPr>
                            <a:picLocks noChangeAspect="1" noChangeArrowheads="1"/>
                          </pic:cNvPicPr>
                        </pic:nvPicPr>
                        <pic:blipFill>
                          <a:blip r:embed="rId21" cstate="print"/>
                          <a:srcRect/>
                          <a:stretch>
                            <a:fillRect/>
                          </a:stretch>
                        </pic:blipFill>
                        <pic:spPr bwMode="auto">
                          <a:xfrm>
                            <a:off x="0" y="0"/>
                            <a:ext cx="4794223" cy="1314545"/>
                          </a:xfrm>
                          <a:prstGeom prst="rect">
                            <a:avLst/>
                          </a:prstGeom>
                          <a:noFill/>
                          <a:ln w="9525">
                            <a:noFill/>
                            <a:miter lim="800000"/>
                            <a:headEnd/>
                            <a:tailEnd/>
                          </a:ln>
                        </pic:spPr>
                      </pic:pic>
                    </a:graphicData>
                  </a:graphic>
                </wp:inline>
              </w:drawing>
            </w:r>
          </w:p>
          <w:p w14:paraId="7898E966" w14:textId="77777777" w:rsidR="00337423" w:rsidRPr="00DC0282" w:rsidRDefault="00C70945" w:rsidP="00DC0282">
            <w:pPr>
              <w:spacing w:before="100" w:beforeAutospacing="1" w:after="100" w:afterAutospacing="1" w:line="240" w:lineRule="auto"/>
              <w:jc w:val="both"/>
              <w:rPr>
                <w:rFonts w:ascii="Tahoma" w:eastAsia="Times New Roman" w:hAnsi="Tahoma" w:cs="Tahoma"/>
                <w:sz w:val="24"/>
                <w:szCs w:val="24"/>
                <w:lang w:eastAsia="sl-SI"/>
              </w:rPr>
            </w:pPr>
            <w:r>
              <w:rPr>
                <w:rFonts w:ascii="Tahoma" w:eastAsia="Times New Roman" w:hAnsi="Tahoma" w:cs="Tahoma"/>
                <w:sz w:val="24"/>
                <w:szCs w:val="24"/>
                <w:lang w:eastAsia="sl-SI"/>
              </w:rPr>
              <w:t>Za reševanje kviza se morate</w:t>
            </w:r>
            <w:r w:rsidR="00BB739E" w:rsidRPr="00DC0282">
              <w:rPr>
                <w:rFonts w:ascii="Tahoma" w:eastAsia="Times New Roman" w:hAnsi="Tahoma" w:cs="Tahoma"/>
                <w:sz w:val="24"/>
                <w:szCs w:val="24"/>
                <w:lang w:eastAsia="sl-SI"/>
              </w:rPr>
              <w:t xml:space="preserve"> registrirati na spletni strani </w:t>
            </w:r>
            <w:proofErr w:type="spellStart"/>
            <w:r w:rsidR="00BB739E" w:rsidRPr="00DC0282">
              <w:rPr>
                <w:rFonts w:ascii="Tahoma" w:eastAsia="Times New Roman" w:hAnsi="Tahoma" w:cs="Tahoma"/>
                <w:sz w:val="24"/>
                <w:szCs w:val="24"/>
                <w:lang w:eastAsia="sl-SI"/>
              </w:rPr>
              <w:t>Mega</w:t>
            </w:r>
            <w:proofErr w:type="spellEnd"/>
            <w:r w:rsidR="00BB739E" w:rsidRPr="00DC0282">
              <w:rPr>
                <w:rFonts w:ascii="Tahoma" w:eastAsia="Times New Roman" w:hAnsi="Tahoma" w:cs="Tahoma"/>
                <w:sz w:val="24"/>
                <w:szCs w:val="24"/>
                <w:lang w:eastAsia="sl-SI"/>
              </w:rPr>
              <w:t xml:space="preserve"> kviza. </w:t>
            </w:r>
          </w:p>
          <w:p w14:paraId="1D3EEF02" w14:textId="77777777" w:rsidR="00BB739E" w:rsidRPr="00C70945" w:rsidRDefault="00C70945" w:rsidP="00DC0282">
            <w:pPr>
              <w:spacing w:before="100" w:beforeAutospacing="1" w:after="100" w:afterAutospacing="1" w:line="240" w:lineRule="auto"/>
              <w:jc w:val="both"/>
              <w:rPr>
                <w:rStyle w:val="Krepko"/>
                <w:rFonts w:ascii="Tahoma" w:eastAsia="Times New Roman" w:hAnsi="Tahoma" w:cs="Tahoma"/>
                <w:b w:val="0"/>
                <w:sz w:val="24"/>
                <w:szCs w:val="24"/>
                <w:lang w:eastAsia="sl-SI"/>
              </w:rPr>
            </w:pPr>
            <w:r>
              <w:rPr>
                <w:rFonts w:ascii="Tahoma" w:eastAsia="Times New Roman" w:hAnsi="Tahoma" w:cs="Tahoma"/>
                <w:bCs/>
                <w:sz w:val="24"/>
                <w:szCs w:val="24"/>
                <w:lang w:eastAsia="sl-SI"/>
              </w:rPr>
              <w:t xml:space="preserve">Klikni na </w:t>
            </w:r>
            <w:r w:rsidR="00BB739E" w:rsidRPr="00DC0282">
              <w:rPr>
                <w:rFonts w:ascii="Tahoma" w:eastAsia="Times New Roman" w:hAnsi="Tahoma" w:cs="Tahoma"/>
                <w:bCs/>
                <w:sz w:val="24"/>
                <w:szCs w:val="24"/>
                <w:lang w:eastAsia="sl-SI"/>
              </w:rPr>
              <w:t>MEGA KVIZ in poskusi rešiti en sklop kviza, ki je letos namenjen zgodovini nastanka knjige.</w:t>
            </w:r>
            <w:r>
              <w:rPr>
                <w:rFonts w:ascii="Tahoma" w:eastAsia="Times New Roman" w:hAnsi="Tahoma" w:cs="Tahoma"/>
                <w:bCs/>
                <w:sz w:val="24"/>
                <w:szCs w:val="24"/>
                <w:lang w:eastAsia="sl-SI"/>
              </w:rPr>
              <w:t xml:space="preserve"> Kviz ima več sklopov. </w:t>
            </w:r>
            <w:r w:rsidR="00BB739E" w:rsidRPr="00DC0282">
              <w:rPr>
                <w:rStyle w:val="Krepko"/>
                <w:rFonts w:ascii="Tahoma" w:hAnsi="Tahoma" w:cs="Tahoma"/>
                <w:b w:val="0"/>
                <w:sz w:val="24"/>
                <w:szCs w:val="24"/>
              </w:rPr>
              <w:t>MEGA kviz la</w:t>
            </w:r>
            <w:r>
              <w:rPr>
                <w:rStyle w:val="Krepko"/>
                <w:rFonts w:ascii="Tahoma" w:hAnsi="Tahoma" w:cs="Tahoma"/>
                <w:b w:val="0"/>
                <w:sz w:val="24"/>
                <w:szCs w:val="24"/>
              </w:rPr>
              <w:t>hko rešujete</w:t>
            </w:r>
            <w:r w:rsidR="00BB739E" w:rsidRPr="00DC0282">
              <w:rPr>
                <w:rStyle w:val="Krepko"/>
                <w:rFonts w:ascii="Tahoma" w:hAnsi="Tahoma" w:cs="Tahoma"/>
                <w:b w:val="0"/>
                <w:sz w:val="24"/>
                <w:szCs w:val="24"/>
              </w:rPr>
              <w:t xml:space="preserve"> do 15. maja 2020.</w:t>
            </w:r>
          </w:p>
          <w:p w14:paraId="1263EA6F" w14:textId="77777777" w:rsidR="00C70945" w:rsidRDefault="00BB739E" w:rsidP="00C70945">
            <w:pPr>
              <w:spacing w:before="100" w:beforeAutospacing="1" w:after="100" w:afterAutospacing="1" w:line="240" w:lineRule="auto"/>
              <w:jc w:val="both"/>
              <w:rPr>
                <w:rStyle w:val="Krepko"/>
                <w:rFonts w:ascii="Tahoma" w:hAnsi="Tahoma" w:cs="Tahoma"/>
                <w:b w:val="0"/>
                <w:sz w:val="24"/>
                <w:szCs w:val="24"/>
              </w:rPr>
            </w:pPr>
            <w:r w:rsidRPr="00DC0282">
              <w:rPr>
                <w:rStyle w:val="Krepko"/>
                <w:rFonts w:ascii="Tahoma" w:hAnsi="Tahoma" w:cs="Tahoma"/>
                <w:b w:val="0"/>
                <w:sz w:val="24"/>
                <w:szCs w:val="24"/>
              </w:rPr>
              <w:t>Na koncu čakajo izžrebane reševalce lepe nagrade</w:t>
            </w:r>
            <w:r w:rsidR="00C70945">
              <w:rPr>
                <w:rStyle w:val="Krepko"/>
                <w:rFonts w:ascii="Tahoma" w:hAnsi="Tahoma" w:cs="Tahoma"/>
                <w:b w:val="0"/>
                <w:sz w:val="24"/>
                <w:szCs w:val="24"/>
              </w:rPr>
              <w:t>.</w:t>
            </w:r>
          </w:p>
          <w:p w14:paraId="1E255B79" w14:textId="77777777" w:rsidR="005C6EBD" w:rsidRPr="00DC0282" w:rsidRDefault="005C6EBD" w:rsidP="00C70945">
            <w:pPr>
              <w:spacing w:before="100" w:beforeAutospacing="1" w:after="100" w:afterAutospacing="1" w:line="240" w:lineRule="auto"/>
              <w:jc w:val="both"/>
              <w:rPr>
                <w:rFonts w:ascii="Tahoma" w:eastAsia="Times New Roman" w:hAnsi="Tahoma" w:cs="Tahoma"/>
                <w:vanish/>
                <w:sz w:val="24"/>
                <w:szCs w:val="24"/>
                <w:lang w:eastAsia="sl-SI"/>
              </w:rPr>
            </w:pPr>
            <w:r w:rsidRPr="00DC0282">
              <w:rPr>
                <w:rFonts w:ascii="Tahoma" w:eastAsia="Times New Roman" w:hAnsi="Tahoma" w:cs="Tahoma"/>
                <w:vanish/>
                <w:sz w:val="24"/>
                <w:szCs w:val="24"/>
                <w:lang w:eastAsia="sl-SI"/>
              </w:rPr>
              <w:t>Vrh obrazca</w:t>
            </w:r>
          </w:p>
          <w:p w14:paraId="1A32FECF" w14:textId="77777777" w:rsidR="005C6EBD" w:rsidRPr="00DC0282" w:rsidRDefault="005C6EBD" w:rsidP="00DC0282">
            <w:pPr>
              <w:pBdr>
                <w:top w:val="single" w:sz="6" w:space="1" w:color="auto"/>
              </w:pBdr>
              <w:spacing w:after="0" w:line="240" w:lineRule="auto"/>
              <w:jc w:val="both"/>
              <w:rPr>
                <w:rFonts w:ascii="Tahoma" w:eastAsia="Times New Roman" w:hAnsi="Tahoma" w:cs="Tahoma"/>
                <w:vanish/>
                <w:sz w:val="24"/>
                <w:szCs w:val="24"/>
                <w:lang w:eastAsia="sl-SI"/>
              </w:rPr>
            </w:pPr>
            <w:r w:rsidRPr="00DC0282">
              <w:rPr>
                <w:rFonts w:ascii="Tahoma" w:eastAsia="Times New Roman" w:hAnsi="Tahoma" w:cs="Tahoma"/>
                <w:vanish/>
                <w:sz w:val="24"/>
                <w:szCs w:val="24"/>
                <w:lang w:eastAsia="sl-SI"/>
              </w:rPr>
              <w:t>Dno obrazca</w:t>
            </w:r>
          </w:p>
        </w:tc>
      </w:tr>
      <w:tr w:rsidR="005C6EBD" w:rsidRPr="00DC0282" w14:paraId="7D48F2D4" w14:textId="77777777" w:rsidTr="00E43E2E">
        <w:trPr>
          <w:tblCellSpacing w:w="15" w:type="dxa"/>
          <w:hidden/>
        </w:trPr>
        <w:tc>
          <w:tcPr>
            <w:tcW w:w="1657" w:type="pct"/>
            <w:tcMar>
              <w:top w:w="0" w:type="dxa"/>
              <w:left w:w="438" w:type="dxa"/>
              <w:bottom w:w="0" w:type="dxa"/>
              <w:right w:w="438" w:type="dxa"/>
            </w:tcMar>
            <w:vAlign w:val="center"/>
            <w:hideMark/>
          </w:tcPr>
          <w:p w14:paraId="3512748A" w14:textId="77777777" w:rsidR="005C6EBD" w:rsidRPr="00DC0282" w:rsidRDefault="005C6EBD" w:rsidP="00DC0282">
            <w:pPr>
              <w:pBdr>
                <w:bottom w:val="single" w:sz="6" w:space="1" w:color="auto"/>
              </w:pBdr>
              <w:spacing w:after="0" w:line="240" w:lineRule="auto"/>
              <w:jc w:val="both"/>
              <w:rPr>
                <w:rFonts w:ascii="Tahoma" w:eastAsia="Times New Roman" w:hAnsi="Tahoma" w:cs="Tahoma"/>
                <w:vanish/>
                <w:sz w:val="24"/>
                <w:szCs w:val="24"/>
                <w:lang w:eastAsia="sl-SI"/>
              </w:rPr>
            </w:pPr>
            <w:r w:rsidRPr="00DC0282">
              <w:rPr>
                <w:rFonts w:ascii="Tahoma" w:eastAsia="Times New Roman" w:hAnsi="Tahoma" w:cs="Tahoma"/>
                <w:vanish/>
                <w:sz w:val="24"/>
                <w:szCs w:val="24"/>
                <w:lang w:eastAsia="sl-SI"/>
              </w:rPr>
              <w:lastRenderedPageBreak/>
              <w:t>Vrh obrazca</w:t>
            </w:r>
          </w:p>
          <w:p w14:paraId="200DB125" w14:textId="77777777" w:rsidR="005C6EBD" w:rsidRPr="00DC0282" w:rsidRDefault="005C6EBD" w:rsidP="00DC0282">
            <w:pPr>
              <w:spacing w:after="0" w:line="240" w:lineRule="auto"/>
              <w:jc w:val="both"/>
              <w:rPr>
                <w:rFonts w:ascii="Tahoma" w:eastAsia="Times New Roman" w:hAnsi="Tahoma" w:cs="Tahoma"/>
                <w:sz w:val="24"/>
                <w:szCs w:val="24"/>
                <w:lang w:eastAsia="sl-SI"/>
              </w:rPr>
            </w:pPr>
          </w:p>
        </w:tc>
        <w:tc>
          <w:tcPr>
            <w:tcW w:w="3298" w:type="pct"/>
            <w:tcMar>
              <w:top w:w="0" w:type="dxa"/>
              <w:left w:w="438" w:type="dxa"/>
              <w:bottom w:w="0" w:type="dxa"/>
              <w:right w:w="438" w:type="dxa"/>
            </w:tcMar>
            <w:vAlign w:val="center"/>
            <w:hideMark/>
          </w:tcPr>
          <w:p w14:paraId="48519835" w14:textId="77777777" w:rsidR="005C6EBD" w:rsidRPr="00DC0282" w:rsidRDefault="005C6EBD" w:rsidP="00DC0282">
            <w:pPr>
              <w:pBdr>
                <w:top w:val="single" w:sz="6" w:space="1" w:color="auto"/>
              </w:pBdr>
              <w:spacing w:after="0" w:line="240" w:lineRule="auto"/>
              <w:jc w:val="both"/>
              <w:rPr>
                <w:rFonts w:ascii="Tahoma" w:eastAsia="Times New Roman" w:hAnsi="Tahoma" w:cs="Tahoma"/>
                <w:vanish/>
                <w:sz w:val="24"/>
                <w:szCs w:val="24"/>
                <w:lang w:eastAsia="sl-SI"/>
              </w:rPr>
            </w:pPr>
          </w:p>
        </w:tc>
      </w:tr>
    </w:tbl>
    <w:p w14:paraId="7298BD74" w14:textId="77777777" w:rsidR="00113586" w:rsidRPr="00C70945" w:rsidRDefault="000E6B26" w:rsidP="00DC0282">
      <w:pPr>
        <w:spacing w:after="0" w:line="240" w:lineRule="auto"/>
        <w:jc w:val="both"/>
        <w:rPr>
          <w:rFonts w:ascii="Tahoma" w:eastAsia="Times New Roman" w:hAnsi="Tahoma" w:cs="Tahoma"/>
          <w:b/>
          <w:sz w:val="24"/>
          <w:szCs w:val="24"/>
          <w:lang w:eastAsia="sl-SI"/>
        </w:rPr>
      </w:pPr>
      <w:r w:rsidRPr="00C70945">
        <w:rPr>
          <w:rFonts w:ascii="Tahoma" w:eastAsia="Times New Roman" w:hAnsi="Tahoma" w:cs="Tahoma"/>
          <w:b/>
          <w:sz w:val="24"/>
          <w:szCs w:val="24"/>
          <w:lang w:eastAsia="sl-SI"/>
        </w:rPr>
        <w:t xml:space="preserve">SLOVENSKE </w:t>
      </w:r>
      <w:r w:rsidR="00E43E2E" w:rsidRPr="00C70945">
        <w:rPr>
          <w:rFonts w:ascii="Tahoma" w:eastAsia="Times New Roman" w:hAnsi="Tahoma" w:cs="Tahoma"/>
          <w:b/>
          <w:sz w:val="24"/>
          <w:szCs w:val="24"/>
          <w:lang w:eastAsia="sl-SI"/>
        </w:rPr>
        <w:t>OTROŠKE IN MLADINSKE REVIJE</w:t>
      </w:r>
      <w:r w:rsidR="00113586" w:rsidRPr="00C70945">
        <w:rPr>
          <w:rFonts w:ascii="Tahoma" w:eastAsia="Times New Roman" w:hAnsi="Tahoma" w:cs="Tahoma"/>
          <w:b/>
          <w:sz w:val="24"/>
          <w:szCs w:val="24"/>
          <w:lang w:eastAsia="sl-SI"/>
        </w:rPr>
        <w:t xml:space="preserve"> na SPLETU</w:t>
      </w:r>
    </w:p>
    <w:p w14:paraId="68A8F084" w14:textId="77777777" w:rsidR="00113586" w:rsidRPr="00DC0282" w:rsidRDefault="00113586" w:rsidP="00DC0282">
      <w:pPr>
        <w:spacing w:after="0" w:line="240" w:lineRule="auto"/>
        <w:jc w:val="both"/>
        <w:rPr>
          <w:rFonts w:ascii="Tahoma" w:eastAsia="Times New Roman" w:hAnsi="Tahoma" w:cs="Tahoma"/>
          <w:sz w:val="24"/>
          <w:szCs w:val="24"/>
          <w:lang w:eastAsia="sl-SI"/>
        </w:rPr>
      </w:pPr>
    </w:p>
    <w:p w14:paraId="341FEF04" w14:textId="77777777" w:rsidR="00113586" w:rsidRPr="00DC0282" w:rsidRDefault="00E43E2E" w:rsidP="00DC0282">
      <w:pPr>
        <w:spacing w:after="0" w:line="240" w:lineRule="auto"/>
        <w:jc w:val="both"/>
        <w:rPr>
          <w:rFonts w:ascii="Tahoma" w:eastAsia="Times New Roman" w:hAnsi="Tahoma" w:cs="Tahoma"/>
          <w:sz w:val="24"/>
          <w:szCs w:val="24"/>
          <w:lang w:eastAsia="sl-SI"/>
        </w:rPr>
      </w:pPr>
      <w:r w:rsidRPr="00C70945">
        <w:rPr>
          <w:rFonts w:ascii="Tahoma" w:eastAsia="Times New Roman" w:hAnsi="Tahoma" w:cs="Tahoma"/>
          <w:color w:val="FF0000"/>
          <w:sz w:val="24"/>
          <w:szCs w:val="24"/>
          <w:lang w:eastAsia="sl-SI"/>
        </w:rPr>
        <w:t>Revija Zmajček</w:t>
      </w:r>
      <w:r w:rsidRPr="00DC0282">
        <w:rPr>
          <w:rFonts w:ascii="Tahoma" w:eastAsia="Times New Roman" w:hAnsi="Tahoma" w:cs="Tahoma"/>
          <w:sz w:val="24"/>
          <w:szCs w:val="24"/>
          <w:lang w:eastAsia="sl-SI"/>
        </w:rPr>
        <w:t>:</w:t>
      </w:r>
      <w:r w:rsidR="009F63A7">
        <w:rPr>
          <w:rFonts w:ascii="Tahoma" w:eastAsia="Times New Roman" w:hAnsi="Tahoma" w:cs="Tahoma"/>
          <w:sz w:val="24"/>
          <w:szCs w:val="24"/>
          <w:lang w:eastAsia="sl-SI"/>
        </w:rPr>
        <w:t xml:space="preserve"> </w:t>
      </w:r>
      <w:r w:rsidRPr="00DC0282">
        <w:rPr>
          <w:rFonts w:ascii="Tahoma" w:eastAsia="Times New Roman" w:hAnsi="Tahoma" w:cs="Tahoma"/>
          <w:sz w:val="24"/>
          <w:szCs w:val="24"/>
          <w:lang w:eastAsia="sl-SI"/>
        </w:rPr>
        <w:t xml:space="preserve">https://www.zmajcek.net/otroci/igrarije/Revija </w:t>
      </w:r>
    </w:p>
    <w:p w14:paraId="482137FB" w14:textId="77777777" w:rsidR="00113586" w:rsidRPr="00C70945" w:rsidRDefault="00113586" w:rsidP="00DC0282">
      <w:pPr>
        <w:spacing w:after="0" w:line="240" w:lineRule="auto"/>
        <w:jc w:val="both"/>
        <w:rPr>
          <w:rFonts w:ascii="Tahoma" w:eastAsia="Times New Roman" w:hAnsi="Tahoma" w:cs="Tahoma"/>
          <w:color w:val="FF0000"/>
          <w:sz w:val="24"/>
          <w:szCs w:val="24"/>
          <w:lang w:eastAsia="sl-SI"/>
        </w:rPr>
      </w:pPr>
    </w:p>
    <w:p w14:paraId="3D6D759F" w14:textId="77777777" w:rsidR="00113586" w:rsidRPr="00DC0282" w:rsidRDefault="00E43E2E" w:rsidP="00DC0282">
      <w:pPr>
        <w:spacing w:after="0" w:line="240" w:lineRule="auto"/>
        <w:jc w:val="both"/>
        <w:rPr>
          <w:rFonts w:ascii="Tahoma" w:eastAsia="Times New Roman" w:hAnsi="Tahoma" w:cs="Tahoma"/>
          <w:sz w:val="24"/>
          <w:szCs w:val="24"/>
          <w:lang w:eastAsia="sl-SI"/>
        </w:rPr>
      </w:pPr>
      <w:r w:rsidRPr="00C70945">
        <w:rPr>
          <w:rFonts w:ascii="Tahoma" w:eastAsia="Times New Roman" w:hAnsi="Tahoma" w:cs="Tahoma"/>
          <w:color w:val="FF0000"/>
          <w:sz w:val="24"/>
          <w:szCs w:val="24"/>
          <w:lang w:eastAsia="sl-SI"/>
        </w:rPr>
        <w:t>Ciciban</w:t>
      </w:r>
      <w:r w:rsidRPr="00DC0282">
        <w:rPr>
          <w:rFonts w:ascii="Tahoma" w:eastAsia="Times New Roman" w:hAnsi="Tahoma" w:cs="Tahoma"/>
          <w:sz w:val="24"/>
          <w:szCs w:val="24"/>
          <w:lang w:eastAsia="sl-SI"/>
        </w:rPr>
        <w:t>:</w:t>
      </w:r>
      <w:r w:rsidR="009F63A7">
        <w:rPr>
          <w:rFonts w:ascii="Tahoma" w:eastAsia="Times New Roman" w:hAnsi="Tahoma" w:cs="Tahoma"/>
          <w:sz w:val="24"/>
          <w:szCs w:val="24"/>
          <w:lang w:eastAsia="sl-SI"/>
        </w:rPr>
        <w:t xml:space="preserve"> </w:t>
      </w:r>
      <w:r w:rsidRPr="00DC0282">
        <w:rPr>
          <w:rFonts w:ascii="Tahoma" w:eastAsia="Times New Roman" w:hAnsi="Tahoma" w:cs="Tahoma"/>
          <w:sz w:val="24"/>
          <w:szCs w:val="24"/>
          <w:lang w:eastAsia="sl-SI"/>
        </w:rPr>
        <w:t>https://www.mladinska.com/ciciban</w:t>
      </w:r>
    </w:p>
    <w:p w14:paraId="2B461BA5" w14:textId="77777777" w:rsidR="00113586" w:rsidRPr="00DC0282" w:rsidRDefault="00113586" w:rsidP="00DC0282">
      <w:pPr>
        <w:spacing w:after="0" w:line="240" w:lineRule="auto"/>
        <w:jc w:val="both"/>
        <w:rPr>
          <w:rFonts w:ascii="Tahoma" w:eastAsia="Times New Roman" w:hAnsi="Tahoma" w:cs="Tahoma"/>
          <w:sz w:val="24"/>
          <w:szCs w:val="24"/>
          <w:lang w:eastAsia="sl-SI"/>
        </w:rPr>
      </w:pPr>
    </w:p>
    <w:p w14:paraId="3B9F5C56" w14:textId="77777777" w:rsidR="00113586" w:rsidRPr="00DC0282" w:rsidRDefault="00E43E2E" w:rsidP="00DC0282">
      <w:pPr>
        <w:spacing w:after="0" w:line="240" w:lineRule="auto"/>
        <w:jc w:val="both"/>
        <w:rPr>
          <w:rFonts w:ascii="Tahoma" w:eastAsia="Times New Roman" w:hAnsi="Tahoma" w:cs="Tahoma"/>
          <w:sz w:val="24"/>
          <w:szCs w:val="24"/>
          <w:lang w:eastAsia="sl-SI"/>
        </w:rPr>
      </w:pPr>
      <w:r w:rsidRPr="00C70945">
        <w:rPr>
          <w:rFonts w:ascii="Tahoma" w:eastAsia="Times New Roman" w:hAnsi="Tahoma" w:cs="Tahoma"/>
          <w:color w:val="FF0000"/>
          <w:sz w:val="24"/>
          <w:szCs w:val="24"/>
          <w:lang w:eastAsia="sl-SI"/>
        </w:rPr>
        <w:t>Revija Pil:</w:t>
      </w:r>
      <w:r w:rsidR="009F63A7">
        <w:rPr>
          <w:rFonts w:ascii="Tahoma" w:eastAsia="Times New Roman" w:hAnsi="Tahoma" w:cs="Tahoma"/>
          <w:color w:val="FF0000"/>
          <w:sz w:val="24"/>
          <w:szCs w:val="24"/>
          <w:lang w:eastAsia="sl-SI"/>
        </w:rPr>
        <w:t xml:space="preserve"> </w:t>
      </w:r>
      <w:r w:rsidRPr="00DC0282">
        <w:rPr>
          <w:rFonts w:ascii="Tahoma" w:eastAsia="Times New Roman" w:hAnsi="Tahoma" w:cs="Tahoma"/>
          <w:sz w:val="24"/>
          <w:szCs w:val="24"/>
          <w:lang w:eastAsia="sl-SI"/>
        </w:rPr>
        <w:t xml:space="preserve">https://www.pil.si/Revija </w:t>
      </w:r>
    </w:p>
    <w:p w14:paraId="6BA62F73" w14:textId="77777777" w:rsidR="00113586" w:rsidRPr="00DC0282" w:rsidRDefault="00113586" w:rsidP="00DC0282">
      <w:pPr>
        <w:spacing w:after="0" w:line="240" w:lineRule="auto"/>
        <w:jc w:val="both"/>
        <w:rPr>
          <w:rFonts w:ascii="Tahoma" w:eastAsia="Times New Roman" w:hAnsi="Tahoma" w:cs="Tahoma"/>
          <w:sz w:val="24"/>
          <w:szCs w:val="24"/>
          <w:lang w:eastAsia="sl-SI"/>
        </w:rPr>
      </w:pPr>
    </w:p>
    <w:p w14:paraId="6177314E" w14:textId="77777777" w:rsidR="00113586" w:rsidRPr="00DC0282" w:rsidRDefault="00E43E2E" w:rsidP="00DC0282">
      <w:pPr>
        <w:spacing w:after="0" w:line="240" w:lineRule="auto"/>
        <w:jc w:val="both"/>
        <w:rPr>
          <w:rFonts w:ascii="Tahoma" w:eastAsia="Times New Roman" w:hAnsi="Tahoma" w:cs="Tahoma"/>
          <w:sz w:val="24"/>
          <w:szCs w:val="24"/>
          <w:lang w:eastAsia="sl-SI"/>
        </w:rPr>
      </w:pPr>
      <w:proofErr w:type="spellStart"/>
      <w:r w:rsidRPr="00C70945">
        <w:rPr>
          <w:rFonts w:ascii="Tahoma" w:eastAsia="Times New Roman" w:hAnsi="Tahoma" w:cs="Tahoma"/>
          <w:color w:val="FF0000"/>
          <w:sz w:val="24"/>
          <w:szCs w:val="24"/>
          <w:lang w:eastAsia="sl-SI"/>
        </w:rPr>
        <w:t>Gea</w:t>
      </w:r>
      <w:proofErr w:type="spellEnd"/>
      <w:r w:rsidRPr="00DC0282">
        <w:rPr>
          <w:rFonts w:ascii="Tahoma" w:eastAsia="Times New Roman" w:hAnsi="Tahoma" w:cs="Tahoma"/>
          <w:sz w:val="24"/>
          <w:szCs w:val="24"/>
          <w:lang w:eastAsia="sl-SI"/>
        </w:rPr>
        <w:t>:</w:t>
      </w:r>
      <w:r w:rsidR="009F63A7">
        <w:rPr>
          <w:rFonts w:ascii="Tahoma" w:eastAsia="Times New Roman" w:hAnsi="Tahoma" w:cs="Tahoma"/>
          <w:sz w:val="24"/>
          <w:szCs w:val="24"/>
          <w:lang w:eastAsia="sl-SI"/>
        </w:rPr>
        <w:t xml:space="preserve"> </w:t>
      </w:r>
      <w:r w:rsidRPr="00DC0282">
        <w:rPr>
          <w:rFonts w:ascii="Tahoma" w:eastAsia="Times New Roman" w:hAnsi="Tahoma" w:cs="Tahoma"/>
          <w:sz w:val="24"/>
          <w:szCs w:val="24"/>
          <w:lang w:eastAsia="sl-SI"/>
        </w:rPr>
        <w:t>https://www.mladinska.com/gea</w:t>
      </w:r>
    </w:p>
    <w:p w14:paraId="34AB7825" w14:textId="77777777" w:rsidR="00113586" w:rsidRPr="00DC0282" w:rsidRDefault="00113586" w:rsidP="00DC0282">
      <w:pPr>
        <w:spacing w:after="0" w:line="240" w:lineRule="auto"/>
        <w:jc w:val="both"/>
        <w:rPr>
          <w:rFonts w:ascii="Tahoma" w:eastAsia="Times New Roman" w:hAnsi="Tahoma" w:cs="Tahoma"/>
          <w:sz w:val="24"/>
          <w:szCs w:val="24"/>
          <w:lang w:eastAsia="sl-SI"/>
        </w:rPr>
      </w:pPr>
    </w:p>
    <w:p w14:paraId="312CF21E" w14:textId="77777777" w:rsidR="00113586" w:rsidRDefault="00E43E2E" w:rsidP="00DC0282">
      <w:pPr>
        <w:spacing w:after="0" w:line="240" w:lineRule="auto"/>
        <w:jc w:val="both"/>
        <w:rPr>
          <w:rFonts w:ascii="Tahoma" w:eastAsia="Times New Roman" w:hAnsi="Tahoma" w:cs="Tahoma"/>
          <w:sz w:val="24"/>
          <w:szCs w:val="24"/>
          <w:lang w:eastAsia="sl-SI"/>
        </w:rPr>
      </w:pPr>
      <w:r w:rsidRPr="00C70945">
        <w:rPr>
          <w:rFonts w:ascii="Tahoma" w:eastAsia="Times New Roman" w:hAnsi="Tahoma" w:cs="Tahoma"/>
          <w:color w:val="FF0000"/>
          <w:sz w:val="24"/>
          <w:szCs w:val="24"/>
          <w:lang w:eastAsia="sl-SI"/>
        </w:rPr>
        <w:t>Revija Moj planet</w:t>
      </w:r>
      <w:r w:rsidRPr="00DC0282">
        <w:rPr>
          <w:rFonts w:ascii="Tahoma" w:eastAsia="Times New Roman" w:hAnsi="Tahoma" w:cs="Tahoma"/>
          <w:sz w:val="24"/>
          <w:szCs w:val="24"/>
          <w:lang w:eastAsia="sl-SI"/>
        </w:rPr>
        <w:t>:</w:t>
      </w:r>
      <w:r w:rsidR="009F63A7">
        <w:rPr>
          <w:rFonts w:ascii="Tahoma" w:eastAsia="Times New Roman" w:hAnsi="Tahoma" w:cs="Tahoma"/>
          <w:sz w:val="24"/>
          <w:szCs w:val="24"/>
          <w:lang w:eastAsia="sl-SI"/>
        </w:rPr>
        <w:t xml:space="preserve"> </w:t>
      </w:r>
      <w:r w:rsidRPr="00DC0282">
        <w:rPr>
          <w:rFonts w:ascii="Tahoma" w:eastAsia="Times New Roman" w:hAnsi="Tahoma" w:cs="Tahoma"/>
          <w:sz w:val="24"/>
          <w:szCs w:val="24"/>
          <w:lang w:eastAsia="sl-SI"/>
        </w:rPr>
        <w:t>https://www.mladinska.com/moj_planet/domov</w:t>
      </w:r>
    </w:p>
    <w:p w14:paraId="2451381A" w14:textId="77777777" w:rsidR="00C70945" w:rsidRPr="00DC0282" w:rsidRDefault="00C70945" w:rsidP="00DC0282">
      <w:pPr>
        <w:spacing w:after="0" w:line="240" w:lineRule="auto"/>
        <w:jc w:val="both"/>
        <w:rPr>
          <w:rFonts w:ascii="Tahoma" w:eastAsia="Times New Roman" w:hAnsi="Tahoma" w:cs="Tahoma"/>
          <w:sz w:val="24"/>
          <w:szCs w:val="24"/>
          <w:lang w:eastAsia="sl-SI"/>
        </w:rPr>
      </w:pPr>
    </w:p>
    <w:p w14:paraId="5AE1F0B2" w14:textId="77777777" w:rsidR="00C70945" w:rsidRDefault="00C70945" w:rsidP="00C70945">
      <w:pPr>
        <w:spacing w:after="0" w:line="240" w:lineRule="auto"/>
      </w:pPr>
      <w:proofErr w:type="spellStart"/>
      <w:r w:rsidRPr="00C70945">
        <w:rPr>
          <w:rFonts w:ascii="Tahoma" w:eastAsia="Times New Roman" w:hAnsi="Tahoma" w:cs="Tahoma"/>
          <w:color w:val="FF0000"/>
          <w:sz w:val="24"/>
          <w:szCs w:val="24"/>
          <w:lang w:eastAsia="sl-SI"/>
        </w:rPr>
        <w:t>National</w:t>
      </w:r>
      <w:proofErr w:type="spellEnd"/>
      <w:r w:rsidRPr="00C70945">
        <w:rPr>
          <w:rFonts w:ascii="Tahoma" w:eastAsia="Times New Roman" w:hAnsi="Tahoma" w:cs="Tahoma"/>
          <w:color w:val="FF0000"/>
          <w:sz w:val="24"/>
          <w:szCs w:val="24"/>
          <w:lang w:eastAsia="sl-SI"/>
        </w:rPr>
        <w:t xml:space="preserve"> </w:t>
      </w:r>
      <w:proofErr w:type="spellStart"/>
      <w:r w:rsidRPr="00C70945">
        <w:rPr>
          <w:rFonts w:ascii="Tahoma" w:eastAsia="Times New Roman" w:hAnsi="Tahoma" w:cs="Tahoma"/>
          <w:color w:val="FF0000"/>
          <w:sz w:val="24"/>
          <w:szCs w:val="24"/>
          <w:lang w:eastAsia="sl-SI"/>
        </w:rPr>
        <w:t>Geographic</w:t>
      </w:r>
      <w:proofErr w:type="spellEnd"/>
      <w:r w:rsidRPr="00C70945">
        <w:rPr>
          <w:rFonts w:ascii="Tahoma" w:eastAsia="Times New Roman" w:hAnsi="Tahoma" w:cs="Tahoma"/>
          <w:color w:val="FF0000"/>
          <w:sz w:val="24"/>
          <w:szCs w:val="24"/>
          <w:lang w:eastAsia="sl-SI"/>
        </w:rPr>
        <w:t xml:space="preserve"> </w:t>
      </w:r>
      <w:proofErr w:type="spellStart"/>
      <w:r w:rsidRPr="00C70945">
        <w:rPr>
          <w:rFonts w:ascii="Tahoma" w:eastAsia="Times New Roman" w:hAnsi="Tahoma" w:cs="Tahoma"/>
          <w:color w:val="FF0000"/>
          <w:sz w:val="24"/>
          <w:szCs w:val="24"/>
          <w:lang w:eastAsia="sl-SI"/>
        </w:rPr>
        <w:t>Kids</w:t>
      </w:r>
      <w:proofErr w:type="spellEnd"/>
      <w:r w:rsidR="009F63A7">
        <w:rPr>
          <w:rFonts w:ascii="Tahoma" w:eastAsia="Times New Roman" w:hAnsi="Tahoma" w:cs="Tahoma"/>
          <w:color w:val="FF0000"/>
          <w:sz w:val="24"/>
          <w:szCs w:val="24"/>
          <w:lang w:eastAsia="sl-SI"/>
        </w:rPr>
        <w:t>:</w:t>
      </w:r>
      <w:r w:rsidRPr="00C70945">
        <w:rPr>
          <w:rFonts w:ascii="Tahoma" w:eastAsia="Times New Roman" w:hAnsi="Tahoma" w:cs="Tahoma"/>
          <w:color w:val="FF0000"/>
          <w:sz w:val="24"/>
          <w:szCs w:val="24"/>
          <w:lang w:eastAsia="sl-SI"/>
        </w:rPr>
        <w:t xml:space="preserve"> </w:t>
      </w:r>
      <w:hyperlink r:id="rId22" w:history="1">
        <w:r w:rsidRPr="00DC0282">
          <w:rPr>
            <w:rStyle w:val="Hiperpovezava"/>
            <w:rFonts w:ascii="Tahoma" w:eastAsia="Times New Roman" w:hAnsi="Tahoma" w:cs="Tahoma"/>
            <w:color w:val="auto"/>
            <w:sz w:val="24"/>
            <w:szCs w:val="24"/>
            <w:u w:val="none"/>
            <w:lang w:eastAsia="sl-SI"/>
          </w:rPr>
          <w:t>https://kids.nationalgeographic.com/?fbclid=IwAR2pjhWvmJy7MzpJm58OLnZq8g5xHdzSlLahzySKXKpCudhtF1bjJ2_w-js</w:t>
        </w:r>
      </w:hyperlink>
    </w:p>
    <w:p w14:paraId="28DBBFCC" w14:textId="77777777" w:rsidR="00EC5B70" w:rsidRDefault="00EC5B70" w:rsidP="00C70945">
      <w:pPr>
        <w:spacing w:after="0" w:line="240" w:lineRule="auto"/>
      </w:pPr>
    </w:p>
    <w:p w14:paraId="1159B480" w14:textId="77777777" w:rsidR="00EC5B70" w:rsidRPr="00EC5B70" w:rsidRDefault="00EC5B70" w:rsidP="00EC5B70">
      <w:pPr>
        <w:spacing w:after="0" w:line="240" w:lineRule="auto"/>
        <w:jc w:val="right"/>
        <w:rPr>
          <w:rFonts w:ascii="Tahoma" w:eastAsia="Times New Roman" w:hAnsi="Tahoma" w:cs="Tahoma"/>
          <w:sz w:val="24"/>
          <w:szCs w:val="24"/>
          <w:lang w:eastAsia="sl-SI"/>
        </w:rPr>
      </w:pPr>
      <w:r w:rsidRPr="00EC5B70">
        <w:rPr>
          <w:rFonts w:ascii="Tahoma" w:hAnsi="Tahoma" w:cs="Tahoma"/>
          <w:sz w:val="24"/>
          <w:szCs w:val="24"/>
        </w:rPr>
        <w:t xml:space="preserve">Pripravila: Hermina </w:t>
      </w:r>
      <w:proofErr w:type="spellStart"/>
      <w:r w:rsidRPr="00EC5B70">
        <w:rPr>
          <w:rFonts w:ascii="Tahoma" w:hAnsi="Tahoma" w:cs="Tahoma"/>
          <w:sz w:val="24"/>
          <w:szCs w:val="24"/>
        </w:rPr>
        <w:t>Videnič</w:t>
      </w:r>
      <w:proofErr w:type="spellEnd"/>
    </w:p>
    <w:p w14:paraId="396E5F9A" w14:textId="77777777" w:rsidR="00C70945" w:rsidRDefault="00C70945" w:rsidP="00DC0282">
      <w:pPr>
        <w:spacing w:after="0" w:line="240" w:lineRule="auto"/>
        <w:jc w:val="both"/>
        <w:rPr>
          <w:rFonts w:ascii="Tahoma" w:eastAsia="Times New Roman" w:hAnsi="Tahoma" w:cs="Tahoma"/>
          <w:sz w:val="24"/>
          <w:szCs w:val="24"/>
          <w:lang w:eastAsia="sl-SI"/>
        </w:rPr>
      </w:pPr>
    </w:p>
    <w:p w14:paraId="5A566D43" w14:textId="77777777" w:rsidR="00113586" w:rsidRPr="00DC0282" w:rsidRDefault="00113586" w:rsidP="00DC0282">
      <w:pPr>
        <w:spacing w:after="0" w:line="240" w:lineRule="auto"/>
        <w:jc w:val="both"/>
        <w:rPr>
          <w:rFonts w:ascii="Tahoma" w:eastAsia="Times New Roman" w:hAnsi="Tahoma" w:cs="Tahoma"/>
          <w:sz w:val="24"/>
          <w:szCs w:val="24"/>
          <w:lang w:eastAsia="sl-SI"/>
        </w:rPr>
      </w:pPr>
    </w:p>
    <w:p w14:paraId="40AA86C5" w14:textId="77777777" w:rsidR="00113586" w:rsidRPr="00DC0282" w:rsidRDefault="00113586" w:rsidP="00DC0282">
      <w:pPr>
        <w:spacing w:after="0" w:line="240" w:lineRule="auto"/>
        <w:jc w:val="both"/>
        <w:rPr>
          <w:rFonts w:ascii="Tahoma" w:eastAsia="Times New Roman" w:hAnsi="Tahoma" w:cs="Tahoma"/>
          <w:sz w:val="24"/>
          <w:szCs w:val="24"/>
          <w:lang w:eastAsia="sl-SI"/>
        </w:rPr>
      </w:pPr>
    </w:p>
    <w:p w14:paraId="69010ED4" w14:textId="77777777" w:rsidR="0005644F" w:rsidRDefault="0005644F" w:rsidP="00E43E2E"/>
    <w:sectPr w:rsidR="0005644F" w:rsidSect="000564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9E77B1"/>
    <w:multiLevelType w:val="multilevel"/>
    <w:tmpl w:val="6A64E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2611E"/>
    <w:rsid w:val="0005625F"/>
    <w:rsid w:val="0005644F"/>
    <w:rsid w:val="000658F2"/>
    <w:rsid w:val="000E6B26"/>
    <w:rsid w:val="00113586"/>
    <w:rsid w:val="00115878"/>
    <w:rsid w:val="001E58D1"/>
    <w:rsid w:val="00331271"/>
    <w:rsid w:val="003342E3"/>
    <w:rsid w:val="00337423"/>
    <w:rsid w:val="0042611E"/>
    <w:rsid w:val="00507A01"/>
    <w:rsid w:val="005C6EBD"/>
    <w:rsid w:val="008F02F3"/>
    <w:rsid w:val="009F63A7"/>
    <w:rsid w:val="00BB739E"/>
    <w:rsid w:val="00BD1205"/>
    <w:rsid w:val="00C27725"/>
    <w:rsid w:val="00C70945"/>
    <w:rsid w:val="00D3110A"/>
    <w:rsid w:val="00DC0282"/>
    <w:rsid w:val="00DC3FCF"/>
    <w:rsid w:val="00E43E2E"/>
    <w:rsid w:val="00EC5B7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5149D"/>
  <w15:docId w15:val="{72AEC05C-664E-4ED5-883B-F8C150EFC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5644F"/>
  </w:style>
  <w:style w:type="paragraph" w:styleId="Naslov1">
    <w:name w:val="heading 1"/>
    <w:basedOn w:val="Navaden"/>
    <w:next w:val="Navaden"/>
    <w:link w:val="Naslov1Znak"/>
    <w:uiPriority w:val="9"/>
    <w:qFormat/>
    <w:rsid w:val="00C277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link w:val="Naslov2Znak"/>
    <w:uiPriority w:val="9"/>
    <w:qFormat/>
    <w:rsid w:val="0042611E"/>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42611E"/>
    <w:rPr>
      <w:rFonts w:ascii="Times New Roman" w:eastAsia="Times New Roman" w:hAnsi="Times New Roman" w:cs="Times New Roman"/>
      <w:b/>
      <w:bCs/>
      <w:sz w:val="36"/>
      <w:szCs w:val="36"/>
      <w:lang w:eastAsia="sl-SI"/>
    </w:rPr>
  </w:style>
  <w:style w:type="character" w:styleId="Hiperpovezava">
    <w:name w:val="Hyperlink"/>
    <w:basedOn w:val="Privzetapisavaodstavka"/>
    <w:uiPriority w:val="99"/>
    <w:unhideWhenUsed/>
    <w:rsid w:val="0042611E"/>
    <w:rPr>
      <w:color w:val="0000FF"/>
      <w:u w:val="single"/>
    </w:rPr>
  </w:style>
  <w:style w:type="paragraph" w:styleId="Navadensplet">
    <w:name w:val="Normal (Web)"/>
    <w:basedOn w:val="Navaden"/>
    <w:uiPriority w:val="99"/>
    <w:unhideWhenUsed/>
    <w:rsid w:val="0042611E"/>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42611E"/>
    <w:rPr>
      <w:b/>
      <w:bCs/>
    </w:rPr>
  </w:style>
  <w:style w:type="character" w:styleId="Poudarek">
    <w:name w:val="Emphasis"/>
    <w:basedOn w:val="Privzetapisavaodstavka"/>
    <w:uiPriority w:val="20"/>
    <w:qFormat/>
    <w:rsid w:val="0042611E"/>
    <w:rPr>
      <w:i/>
      <w:iCs/>
    </w:rPr>
  </w:style>
  <w:style w:type="paragraph" w:customStyle="1" w:styleId="post-meta">
    <w:name w:val="post-meta"/>
    <w:basedOn w:val="Navaden"/>
    <w:rsid w:val="00BD1205"/>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published">
    <w:name w:val="published"/>
    <w:basedOn w:val="Privzetapisavaodstavka"/>
    <w:rsid w:val="00BD1205"/>
  </w:style>
  <w:style w:type="paragraph" w:styleId="Besedilooblaka">
    <w:name w:val="Balloon Text"/>
    <w:basedOn w:val="Navaden"/>
    <w:link w:val="BesedilooblakaZnak"/>
    <w:uiPriority w:val="99"/>
    <w:semiHidden/>
    <w:unhideWhenUsed/>
    <w:rsid w:val="005C6EB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C6EBD"/>
    <w:rPr>
      <w:rFonts w:ascii="Tahoma" w:hAnsi="Tahoma" w:cs="Tahoma"/>
      <w:sz w:val="16"/>
      <w:szCs w:val="16"/>
    </w:rPr>
  </w:style>
  <w:style w:type="paragraph" w:styleId="z-vrhobrazca">
    <w:name w:val="HTML Top of Form"/>
    <w:basedOn w:val="Navaden"/>
    <w:next w:val="Navaden"/>
    <w:link w:val="z-vrhobrazcaZnak"/>
    <w:hidden/>
    <w:uiPriority w:val="99"/>
    <w:semiHidden/>
    <w:unhideWhenUsed/>
    <w:rsid w:val="005C6EBD"/>
    <w:pPr>
      <w:pBdr>
        <w:bottom w:val="single" w:sz="6" w:space="1" w:color="auto"/>
      </w:pBdr>
      <w:spacing w:after="0" w:line="240" w:lineRule="auto"/>
      <w:jc w:val="center"/>
    </w:pPr>
    <w:rPr>
      <w:rFonts w:ascii="Arial" w:eastAsia="Times New Roman" w:hAnsi="Arial" w:cs="Arial"/>
      <w:vanish/>
      <w:sz w:val="16"/>
      <w:szCs w:val="16"/>
      <w:lang w:eastAsia="sl-SI"/>
    </w:rPr>
  </w:style>
  <w:style w:type="character" w:customStyle="1" w:styleId="z-vrhobrazcaZnak">
    <w:name w:val="z-vrh obrazca Znak"/>
    <w:basedOn w:val="Privzetapisavaodstavka"/>
    <w:link w:val="z-vrhobrazca"/>
    <w:uiPriority w:val="99"/>
    <w:semiHidden/>
    <w:rsid w:val="005C6EBD"/>
    <w:rPr>
      <w:rFonts w:ascii="Arial" w:eastAsia="Times New Roman" w:hAnsi="Arial" w:cs="Arial"/>
      <w:vanish/>
      <w:sz w:val="16"/>
      <w:szCs w:val="16"/>
      <w:lang w:eastAsia="sl-SI"/>
    </w:rPr>
  </w:style>
  <w:style w:type="character" w:customStyle="1" w:styleId="form-radio-container">
    <w:name w:val="form-radio-container"/>
    <w:basedOn w:val="Privzetapisavaodstavka"/>
    <w:rsid w:val="005C6EBD"/>
  </w:style>
  <w:style w:type="paragraph" w:styleId="z-dnoobrazca">
    <w:name w:val="HTML Bottom of Form"/>
    <w:basedOn w:val="Navaden"/>
    <w:next w:val="Navaden"/>
    <w:link w:val="z-dnoobrazcaZnak"/>
    <w:hidden/>
    <w:uiPriority w:val="99"/>
    <w:unhideWhenUsed/>
    <w:rsid w:val="005C6EBD"/>
    <w:pPr>
      <w:pBdr>
        <w:top w:val="single" w:sz="6" w:space="1" w:color="auto"/>
      </w:pBdr>
      <w:spacing w:after="0" w:line="240" w:lineRule="auto"/>
      <w:jc w:val="center"/>
    </w:pPr>
    <w:rPr>
      <w:rFonts w:ascii="Arial" w:eastAsia="Times New Roman" w:hAnsi="Arial" w:cs="Arial"/>
      <w:vanish/>
      <w:sz w:val="16"/>
      <w:szCs w:val="16"/>
      <w:lang w:eastAsia="sl-SI"/>
    </w:rPr>
  </w:style>
  <w:style w:type="character" w:customStyle="1" w:styleId="z-dnoobrazcaZnak">
    <w:name w:val="z-dno obrazca Znak"/>
    <w:basedOn w:val="Privzetapisavaodstavka"/>
    <w:link w:val="z-dnoobrazca"/>
    <w:uiPriority w:val="99"/>
    <w:rsid w:val="005C6EBD"/>
    <w:rPr>
      <w:rFonts w:ascii="Arial" w:eastAsia="Times New Roman" w:hAnsi="Arial" w:cs="Arial"/>
      <w:vanish/>
      <w:sz w:val="16"/>
      <w:szCs w:val="16"/>
      <w:lang w:eastAsia="sl-SI"/>
    </w:rPr>
  </w:style>
  <w:style w:type="character" w:customStyle="1" w:styleId="wsite-button-inner">
    <w:name w:val="wsite-button-inner"/>
    <w:basedOn w:val="Privzetapisavaodstavka"/>
    <w:rsid w:val="005C6EBD"/>
  </w:style>
  <w:style w:type="paragraph" w:customStyle="1" w:styleId="body14">
    <w:name w:val="body14"/>
    <w:basedOn w:val="Navaden"/>
    <w:rsid w:val="00C27725"/>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aslov1Znak">
    <w:name w:val="Naslov 1 Znak"/>
    <w:basedOn w:val="Privzetapisavaodstavka"/>
    <w:link w:val="Naslov1"/>
    <w:uiPriority w:val="9"/>
    <w:rsid w:val="00C27725"/>
    <w:rPr>
      <w:rFonts w:asciiTheme="majorHAnsi" w:eastAsiaTheme="majorEastAsia" w:hAnsiTheme="majorHAnsi" w:cstheme="majorBidi"/>
      <w:b/>
      <w:bCs/>
      <w:color w:val="365F91" w:themeColor="accent1" w:themeShade="BF"/>
      <w:sz w:val="28"/>
      <w:szCs w:val="28"/>
    </w:rPr>
  </w:style>
  <w:style w:type="character" w:styleId="Nerazreenaomemba">
    <w:name w:val="Unresolved Mention"/>
    <w:basedOn w:val="Privzetapisavaodstavka"/>
    <w:uiPriority w:val="99"/>
    <w:semiHidden/>
    <w:unhideWhenUsed/>
    <w:rsid w:val="003312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29306">
      <w:bodyDiv w:val="1"/>
      <w:marLeft w:val="0"/>
      <w:marRight w:val="0"/>
      <w:marTop w:val="0"/>
      <w:marBottom w:val="0"/>
      <w:divBdr>
        <w:top w:val="none" w:sz="0" w:space="0" w:color="auto"/>
        <w:left w:val="none" w:sz="0" w:space="0" w:color="auto"/>
        <w:bottom w:val="none" w:sz="0" w:space="0" w:color="auto"/>
        <w:right w:val="none" w:sz="0" w:space="0" w:color="auto"/>
      </w:divBdr>
    </w:div>
    <w:div w:id="599414483">
      <w:bodyDiv w:val="1"/>
      <w:marLeft w:val="0"/>
      <w:marRight w:val="0"/>
      <w:marTop w:val="0"/>
      <w:marBottom w:val="0"/>
      <w:divBdr>
        <w:top w:val="none" w:sz="0" w:space="0" w:color="auto"/>
        <w:left w:val="none" w:sz="0" w:space="0" w:color="auto"/>
        <w:bottom w:val="none" w:sz="0" w:space="0" w:color="auto"/>
        <w:right w:val="none" w:sz="0" w:space="0" w:color="auto"/>
      </w:divBdr>
    </w:div>
    <w:div w:id="620259683">
      <w:bodyDiv w:val="1"/>
      <w:marLeft w:val="0"/>
      <w:marRight w:val="0"/>
      <w:marTop w:val="0"/>
      <w:marBottom w:val="0"/>
      <w:divBdr>
        <w:top w:val="none" w:sz="0" w:space="0" w:color="auto"/>
        <w:left w:val="none" w:sz="0" w:space="0" w:color="auto"/>
        <w:bottom w:val="none" w:sz="0" w:space="0" w:color="auto"/>
        <w:right w:val="none" w:sz="0" w:space="0" w:color="auto"/>
      </w:divBdr>
      <w:divsChild>
        <w:div w:id="1541823125">
          <w:marLeft w:val="0"/>
          <w:marRight w:val="0"/>
          <w:marTop w:val="0"/>
          <w:marBottom w:val="0"/>
          <w:divBdr>
            <w:top w:val="none" w:sz="0" w:space="0" w:color="auto"/>
            <w:left w:val="none" w:sz="0" w:space="0" w:color="auto"/>
            <w:bottom w:val="none" w:sz="0" w:space="0" w:color="auto"/>
            <w:right w:val="none" w:sz="0" w:space="0" w:color="auto"/>
          </w:divBdr>
          <w:divsChild>
            <w:div w:id="1900435194">
              <w:marLeft w:val="0"/>
              <w:marRight w:val="0"/>
              <w:marTop w:val="0"/>
              <w:marBottom w:val="0"/>
              <w:divBdr>
                <w:top w:val="none" w:sz="0" w:space="0" w:color="auto"/>
                <w:left w:val="none" w:sz="0" w:space="0" w:color="auto"/>
                <w:bottom w:val="none" w:sz="0" w:space="0" w:color="auto"/>
                <w:right w:val="none" w:sz="0" w:space="0" w:color="auto"/>
              </w:divBdr>
              <w:divsChild>
                <w:div w:id="1386563205">
                  <w:marLeft w:val="-438"/>
                  <w:marRight w:val="-438"/>
                  <w:marTop w:val="0"/>
                  <w:marBottom w:val="0"/>
                  <w:divBdr>
                    <w:top w:val="none" w:sz="0" w:space="0" w:color="auto"/>
                    <w:left w:val="none" w:sz="0" w:space="0" w:color="auto"/>
                    <w:bottom w:val="none" w:sz="0" w:space="0" w:color="auto"/>
                    <w:right w:val="none" w:sz="0" w:space="0" w:color="auto"/>
                  </w:divBdr>
                  <w:divsChild>
                    <w:div w:id="1887640539">
                      <w:marLeft w:val="0"/>
                      <w:marRight w:val="0"/>
                      <w:marTop w:val="0"/>
                      <w:marBottom w:val="0"/>
                      <w:divBdr>
                        <w:top w:val="none" w:sz="0" w:space="0" w:color="auto"/>
                        <w:left w:val="none" w:sz="0" w:space="0" w:color="auto"/>
                        <w:bottom w:val="none" w:sz="0" w:space="0" w:color="auto"/>
                        <w:right w:val="none" w:sz="0" w:space="0" w:color="auto"/>
                      </w:divBdr>
                    </w:div>
                    <w:div w:id="1011760344">
                      <w:marLeft w:val="0"/>
                      <w:marRight w:val="0"/>
                      <w:marTop w:val="0"/>
                      <w:marBottom w:val="0"/>
                      <w:divBdr>
                        <w:top w:val="none" w:sz="0" w:space="0" w:color="auto"/>
                        <w:left w:val="none" w:sz="0" w:space="0" w:color="auto"/>
                        <w:bottom w:val="none" w:sz="0" w:space="0" w:color="auto"/>
                        <w:right w:val="none" w:sz="0" w:space="0" w:color="auto"/>
                      </w:divBdr>
                    </w:div>
                    <w:div w:id="1887595650">
                      <w:marLeft w:val="0"/>
                      <w:marRight w:val="0"/>
                      <w:marTop w:val="0"/>
                      <w:marBottom w:val="0"/>
                      <w:divBdr>
                        <w:top w:val="none" w:sz="0" w:space="0" w:color="auto"/>
                        <w:left w:val="none" w:sz="0" w:space="0" w:color="auto"/>
                        <w:bottom w:val="none" w:sz="0" w:space="0" w:color="auto"/>
                        <w:right w:val="none" w:sz="0" w:space="0" w:color="auto"/>
                      </w:divBdr>
                      <w:divsChild>
                        <w:div w:id="290940481">
                          <w:marLeft w:val="0"/>
                          <w:marRight w:val="0"/>
                          <w:marTop w:val="125"/>
                          <w:marBottom w:val="0"/>
                          <w:divBdr>
                            <w:top w:val="none" w:sz="0" w:space="0" w:color="auto"/>
                            <w:left w:val="none" w:sz="0" w:space="0" w:color="auto"/>
                            <w:bottom w:val="none" w:sz="0" w:space="0" w:color="auto"/>
                            <w:right w:val="none" w:sz="0" w:space="0" w:color="auto"/>
                          </w:divBdr>
                          <w:divsChild>
                            <w:div w:id="688723323">
                              <w:marLeft w:val="0"/>
                              <w:marRight w:val="0"/>
                              <w:marTop w:val="0"/>
                              <w:marBottom w:val="0"/>
                              <w:divBdr>
                                <w:top w:val="none" w:sz="0" w:space="0" w:color="auto"/>
                                <w:left w:val="none" w:sz="0" w:space="0" w:color="auto"/>
                                <w:bottom w:val="none" w:sz="0" w:space="0" w:color="auto"/>
                                <w:right w:val="none" w:sz="0" w:space="0" w:color="auto"/>
                              </w:divBdr>
                              <w:divsChild>
                                <w:div w:id="856383332">
                                  <w:marLeft w:val="0"/>
                                  <w:marRight w:val="0"/>
                                  <w:marTop w:val="63"/>
                                  <w:marBottom w:val="0"/>
                                  <w:divBdr>
                                    <w:top w:val="none" w:sz="0" w:space="0" w:color="auto"/>
                                    <w:left w:val="none" w:sz="0" w:space="0" w:color="auto"/>
                                    <w:bottom w:val="none" w:sz="0" w:space="0" w:color="auto"/>
                                    <w:right w:val="none" w:sz="0" w:space="0" w:color="auto"/>
                                  </w:divBdr>
                                  <w:divsChild>
                                    <w:div w:id="118524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2637900">
          <w:marLeft w:val="0"/>
          <w:marRight w:val="0"/>
          <w:marTop w:val="0"/>
          <w:marBottom w:val="0"/>
          <w:divBdr>
            <w:top w:val="none" w:sz="0" w:space="0" w:color="auto"/>
            <w:left w:val="none" w:sz="0" w:space="0" w:color="auto"/>
            <w:bottom w:val="none" w:sz="0" w:space="0" w:color="auto"/>
            <w:right w:val="none" w:sz="0" w:space="0" w:color="auto"/>
          </w:divBdr>
          <w:divsChild>
            <w:div w:id="369957376">
              <w:marLeft w:val="0"/>
              <w:marRight w:val="0"/>
              <w:marTop w:val="125"/>
              <w:marBottom w:val="125"/>
              <w:divBdr>
                <w:top w:val="none" w:sz="0" w:space="0" w:color="auto"/>
                <w:left w:val="none" w:sz="0" w:space="0" w:color="auto"/>
                <w:bottom w:val="none" w:sz="0" w:space="0" w:color="auto"/>
                <w:right w:val="none" w:sz="0" w:space="0" w:color="auto"/>
              </w:divBdr>
            </w:div>
          </w:divsChild>
        </w:div>
        <w:div w:id="541479167">
          <w:marLeft w:val="0"/>
          <w:marRight w:val="0"/>
          <w:marTop w:val="0"/>
          <w:marBottom w:val="0"/>
          <w:divBdr>
            <w:top w:val="none" w:sz="0" w:space="0" w:color="auto"/>
            <w:left w:val="none" w:sz="0" w:space="0" w:color="auto"/>
            <w:bottom w:val="none" w:sz="0" w:space="0" w:color="auto"/>
            <w:right w:val="none" w:sz="0" w:space="0" w:color="auto"/>
          </w:divBdr>
          <w:divsChild>
            <w:div w:id="2007588741">
              <w:marLeft w:val="0"/>
              <w:marRight w:val="0"/>
              <w:marTop w:val="0"/>
              <w:marBottom w:val="0"/>
              <w:divBdr>
                <w:top w:val="none" w:sz="0" w:space="0" w:color="auto"/>
                <w:left w:val="none" w:sz="0" w:space="0" w:color="auto"/>
                <w:bottom w:val="none" w:sz="0" w:space="0" w:color="auto"/>
                <w:right w:val="none" w:sz="0" w:space="0" w:color="auto"/>
              </w:divBdr>
            </w:div>
          </w:divsChild>
        </w:div>
        <w:div w:id="1534461402">
          <w:marLeft w:val="0"/>
          <w:marRight w:val="0"/>
          <w:marTop w:val="0"/>
          <w:marBottom w:val="0"/>
          <w:divBdr>
            <w:top w:val="none" w:sz="0" w:space="0" w:color="auto"/>
            <w:left w:val="none" w:sz="0" w:space="0" w:color="auto"/>
            <w:bottom w:val="none" w:sz="0" w:space="0" w:color="auto"/>
            <w:right w:val="none" w:sz="0" w:space="0" w:color="auto"/>
          </w:divBdr>
        </w:div>
        <w:div w:id="118304639">
          <w:marLeft w:val="0"/>
          <w:marRight w:val="0"/>
          <w:marTop w:val="0"/>
          <w:marBottom w:val="0"/>
          <w:divBdr>
            <w:top w:val="none" w:sz="0" w:space="0" w:color="auto"/>
            <w:left w:val="none" w:sz="0" w:space="0" w:color="auto"/>
            <w:bottom w:val="none" w:sz="0" w:space="0" w:color="auto"/>
            <w:right w:val="none" w:sz="0" w:space="0" w:color="auto"/>
          </w:divBdr>
        </w:div>
        <w:div w:id="23285866">
          <w:marLeft w:val="0"/>
          <w:marRight w:val="0"/>
          <w:marTop w:val="0"/>
          <w:marBottom w:val="0"/>
          <w:divBdr>
            <w:top w:val="none" w:sz="0" w:space="0" w:color="auto"/>
            <w:left w:val="none" w:sz="0" w:space="0" w:color="auto"/>
            <w:bottom w:val="none" w:sz="0" w:space="0" w:color="auto"/>
            <w:right w:val="none" w:sz="0" w:space="0" w:color="auto"/>
          </w:divBdr>
          <w:divsChild>
            <w:div w:id="516429352">
              <w:marLeft w:val="0"/>
              <w:marRight w:val="0"/>
              <w:marTop w:val="125"/>
              <w:marBottom w:val="0"/>
              <w:divBdr>
                <w:top w:val="none" w:sz="0" w:space="0" w:color="auto"/>
                <w:left w:val="none" w:sz="0" w:space="0" w:color="auto"/>
                <w:bottom w:val="none" w:sz="0" w:space="0" w:color="auto"/>
                <w:right w:val="none" w:sz="0" w:space="0" w:color="auto"/>
              </w:divBdr>
              <w:divsChild>
                <w:div w:id="1985235786">
                  <w:marLeft w:val="0"/>
                  <w:marRight w:val="0"/>
                  <w:marTop w:val="0"/>
                  <w:marBottom w:val="0"/>
                  <w:divBdr>
                    <w:top w:val="none" w:sz="0" w:space="0" w:color="auto"/>
                    <w:left w:val="none" w:sz="0" w:space="0" w:color="auto"/>
                    <w:bottom w:val="none" w:sz="0" w:space="0" w:color="auto"/>
                    <w:right w:val="none" w:sz="0" w:space="0" w:color="auto"/>
                  </w:divBdr>
                  <w:divsChild>
                    <w:div w:id="1192767731">
                      <w:marLeft w:val="0"/>
                      <w:marRight w:val="0"/>
                      <w:marTop w:val="63"/>
                      <w:marBottom w:val="0"/>
                      <w:divBdr>
                        <w:top w:val="none" w:sz="0" w:space="0" w:color="auto"/>
                        <w:left w:val="none" w:sz="0" w:space="0" w:color="auto"/>
                        <w:bottom w:val="none" w:sz="0" w:space="0" w:color="auto"/>
                        <w:right w:val="none" w:sz="0" w:space="0" w:color="auto"/>
                      </w:divBdr>
                      <w:divsChild>
                        <w:div w:id="115259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511">
                  <w:marLeft w:val="0"/>
                  <w:marRight w:val="0"/>
                  <w:marTop w:val="0"/>
                  <w:marBottom w:val="0"/>
                  <w:divBdr>
                    <w:top w:val="none" w:sz="0" w:space="0" w:color="auto"/>
                    <w:left w:val="none" w:sz="0" w:space="0" w:color="auto"/>
                    <w:bottom w:val="none" w:sz="0" w:space="0" w:color="auto"/>
                    <w:right w:val="none" w:sz="0" w:space="0" w:color="auto"/>
                  </w:divBdr>
                  <w:divsChild>
                    <w:div w:id="285935991">
                      <w:marLeft w:val="0"/>
                      <w:marRight w:val="0"/>
                      <w:marTop w:val="63"/>
                      <w:marBottom w:val="0"/>
                      <w:divBdr>
                        <w:top w:val="none" w:sz="0" w:space="0" w:color="auto"/>
                        <w:left w:val="none" w:sz="0" w:space="0" w:color="auto"/>
                        <w:bottom w:val="none" w:sz="0" w:space="0" w:color="auto"/>
                        <w:right w:val="none" w:sz="0" w:space="0" w:color="auto"/>
                      </w:divBdr>
                      <w:divsChild>
                        <w:div w:id="210128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79881">
                  <w:marLeft w:val="0"/>
                  <w:marRight w:val="0"/>
                  <w:marTop w:val="0"/>
                  <w:marBottom w:val="0"/>
                  <w:divBdr>
                    <w:top w:val="none" w:sz="0" w:space="0" w:color="auto"/>
                    <w:left w:val="none" w:sz="0" w:space="0" w:color="auto"/>
                    <w:bottom w:val="none" w:sz="0" w:space="0" w:color="auto"/>
                    <w:right w:val="none" w:sz="0" w:space="0" w:color="auto"/>
                  </w:divBdr>
                  <w:divsChild>
                    <w:div w:id="1076245570">
                      <w:marLeft w:val="0"/>
                      <w:marRight w:val="0"/>
                      <w:marTop w:val="63"/>
                      <w:marBottom w:val="0"/>
                      <w:divBdr>
                        <w:top w:val="none" w:sz="0" w:space="0" w:color="auto"/>
                        <w:left w:val="none" w:sz="0" w:space="0" w:color="auto"/>
                        <w:bottom w:val="none" w:sz="0" w:space="0" w:color="auto"/>
                        <w:right w:val="none" w:sz="0" w:space="0" w:color="auto"/>
                      </w:divBdr>
                      <w:divsChild>
                        <w:div w:id="78350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102204">
      <w:bodyDiv w:val="1"/>
      <w:marLeft w:val="0"/>
      <w:marRight w:val="0"/>
      <w:marTop w:val="0"/>
      <w:marBottom w:val="0"/>
      <w:divBdr>
        <w:top w:val="none" w:sz="0" w:space="0" w:color="auto"/>
        <w:left w:val="none" w:sz="0" w:space="0" w:color="auto"/>
        <w:bottom w:val="none" w:sz="0" w:space="0" w:color="auto"/>
        <w:right w:val="none" w:sz="0" w:space="0" w:color="auto"/>
      </w:divBdr>
    </w:div>
    <w:div w:id="1002588786">
      <w:bodyDiv w:val="1"/>
      <w:marLeft w:val="0"/>
      <w:marRight w:val="0"/>
      <w:marTop w:val="0"/>
      <w:marBottom w:val="0"/>
      <w:divBdr>
        <w:top w:val="none" w:sz="0" w:space="0" w:color="auto"/>
        <w:left w:val="none" w:sz="0" w:space="0" w:color="auto"/>
        <w:bottom w:val="none" w:sz="0" w:space="0" w:color="auto"/>
        <w:right w:val="none" w:sz="0" w:space="0" w:color="auto"/>
      </w:divBdr>
    </w:div>
    <w:div w:id="1266687821">
      <w:bodyDiv w:val="1"/>
      <w:marLeft w:val="0"/>
      <w:marRight w:val="0"/>
      <w:marTop w:val="0"/>
      <w:marBottom w:val="0"/>
      <w:divBdr>
        <w:top w:val="none" w:sz="0" w:space="0" w:color="auto"/>
        <w:left w:val="none" w:sz="0" w:space="0" w:color="auto"/>
        <w:bottom w:val="none" w:sz="0" w:space="0" w:color="auto"/>
        <w:right w:val="none" w:sz="0" w:space="0" w:color="auto"/>
      </w:divBdr>
      <w:divsChild>
        <w:div w:id="2044817211">
          <w:marLeft w:val="0"/>
          <w:marRight w:val="0"/>
          <w:marTop w:val="0"/>
          <w:marBottom w:val="0"/>
          <w:divBdr>
            <w:top w:val="none" w:sz="0" w:space="0" w:color="auto"/>
            <w:left w:val="none" w:sz="0" w:space="0" w:color="auto"/>
            <w:bottom w:val="none" w:sz="0" w:space="0" w:color="auto"/>
            <w:right w:val="none" w:sz="0" w:space="0" w:color="auto"/>
          </w:divBdr>
          <w:divsChild>
            <w:div w:id="1420519738">
              <w:marLeft w:val="0"/>
              <w:marRight w:val="0"/>
              <w:marTop w:val="0"/>
              <w:marBottom w:val="0"/>
              <w:divBdr>
                <w:top w:val="none" w:sz="0" w:space="0" w:color="auto"/>
                <w:left w:val="none" w:sz="0" w:space="0" w:color="auto"/>
                <w:bottom w:val="none" w:sz="0" w:space="0" w:color="auto"/>
                <w:right w:val="none" w:sz="0" w:space="0" w:color="auto"/>
              </w:divBdr>
              <w:divsChild>
                <w:div w:id="190784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881556">
      <w:bodyDiv w:val="1"/>
      <w:marLeft w:val="0"/>
      <w:marRight w:val="0"/>
      <w:marTop w:val="0"/>
      <w:marBottom w:val="0"/>
      <w:divBdr>
        <w:top w:val="none" w:sz="0" w:space="0" w:color="auto"/>
        <w:left w:val="none" w:sz="0" w:space="0" w:color="auto"/>
        <w:bottom w:val="none" w:sz="0" w:space="0" w:color="auto"/>
        <w:right w:val="none" w:sz="0" w:space="0" w:color="auto"/>
      </w:divBdr>
      <w:divsChild>
        <w:div w:id="146364641">
          <w:marLeft w:val="0"/>
          <w:marRight w:val="0"/>
          <w:marTop w:val="0"/>
          <w:marBottom w:val="0"/>
          <w:divBdr>
            <w:top w:val="none" w:sz="0" w:space="0" w:color="auto"/>
            <w:left w:val="none" w:sz="0" w:space="0" w:color="auto"/>
            <w:bottom w:val="none" w:sz="0" w:space="0" w:color="auto"/>
            <w:right w:val="none" w:sz="0" w:space="0" w:color="auto"/>
          </w:divBdr>
        </w:div>
        <w:div w:id="1663657933">
          <w:marLeft w:val="0"/>
          <w:marRight w:val="0"/>
          <w:marTop w:val="0"/>
          <w:marBottom w:val="0"/>
          <w:divBdr>
            <w:top w:val="none" w:sz="0" w:space="0" w:color="auto"/>
            <w:left w:val="none" w:sz="0" w:space="0" w:color="auto"/>
            <w:bottom w:val="none" w:sz="0" w:space="0" w:color="auto"/>
            <w:right w:val="none" w:sz="0" w:space="0" w:color="auto"/>
          </w:divBdr>
        </w:div>
        <w:div w:id="1164783081">
          <w:marLeft w:val="0"/>
          <w:marRight w:val="0"/>
          <w:marTop w:val="0"/>
          <w:marBottom w:val="0"/>
          <w:divBdr>
            <w:top w:val="none" w:sz="0" w:space="0" w:color="auto"/>
            <w:left w:val="none" w:sz="0" w:space="0" w:color="auto"/>
            <w:bottom w:val="none" w:sz="0" w:space="0" w:color="auto"/>
            <w:right w:val="none" w:sz="0" w:space="0" w:color="auto"/>
          </w:divBdr>
        </w:div>
        <w:div w:id="1452092956">
          <w:marLeft w:val="0"/>
          <w:marRight w:val="0"/>
          <w:marTop w:val="0"/>
          <w:marBottom w:val="0"/>
          <w:divBdr>
            <w:top w:val="none" w:sz="0" w:space="0" w:color="auto"/>
            <w:left w:val="none" w:sz="0" w:space="0" w:color="auto"/>
            <w:bottom w:val="none" w:sz="0" w:space="0" w:color="auto"/>
            <w:right w:val="none" w:sz="0" w:space="0" w:color="auto"/>
          </w:divBdr>
        </w:div>
        <w:div w:id="2028364782">
          <w:marLeft w:val="0"/>
          <w:marRight w:val="0"/>
          <w:marTop w:val="0"/>
          <w:marBottom w:val="0"/>
          <w:divBdr>
            <w:top w:val="none" w:sz="0" w:space="0" w:color="auto"/>
            <w:left w:val="none" w:sz="0" w:space="0" w:color="auto"/>
            <w:bottom w:val="none" w:sz="0" w:space="0" w:color="auto"/>
            <w:right w:val="none" w:sz="0" w:space="0" w:color="auto"/>
          </w:divBdr>
        </w:div>
        <w:div w:id="1233586185">
          <w:marLeft w:val="0"/>
          <w:marRight w:val="0"/>
          <w:marTop w:val="0"/>
          <w:marBottom w:val="0"/>
          <w:divBdr>
            <w:top w:val="none" w:sz="0" w:space="0" w:color="auto"/>
            <w:left w:val="none" w:sz="0" w:space="0" w:color="auto"/>
            <w:bottom w:val="none" w:sz="0" w:space="0" w:color="auto"/>
            <w:right w:val="none" w:sz="0" w:space="0" w:color="auto"/>
          </w:divBdr>
        </w:div>
        <w:div w:id="1275020862">
          <w:marLeft w:val="0"/>
          <w:marRight w:val="0"/>
          <w:marTop w:val="0"/>
          <w:marBottom w:val="0"/>
          <w:divBdr>
            <w:top w:val="none" w:sz="0" w:space="0" w:color="auto"/>
            <w:left w:val="none" w:sz="0" w:space="0" w:color="auto"/>
            <w:bottom w:val="none" w:sz="0" w:space="0" w:color="auto"/>
            <w:right w:val="none" w:sz="0" w:space="0" w:color="auto"/>
          </w:divBdr>
        </w:div>
        <w:div w:id="1329939266">
          <w:marLeft w:val="0"/>
          <w:marRight w:val="0"/>
          <w:marTop w:val="0"/>
          <w:marBottom w:val="0"/>
          <w:divBdr>
            <w:top w:val="none" w:sz="0" w:space="0" w:color="auto"/>
            <w:left w:val="none" w:sz="0" w:space="0" w:color="auto"/>
            <w:bottom w:val="none" w:sz="0" w:space="0" w:color="auto"/>
            <w:right w:val="none" w:sz="0" w:space="0" w:color="auto"/>
          </w:divBdr>
        </w:div>
      </w:divsChild>
    </w:div>
    <w:div w:id="1450275923">
      <w:bodyDiv w:val="1"/>
      <w:marLeft w:val="0"/>
      <w:marRight w:val="0"/>
      <w:marTop w:val="0"/>
      <w:marBottom w:val="0"/>
      <w:divBdr>
        <w:top w:val="none" w:sz="0" w:space="0" w:color="auto"/>
        <w:left w:val="none" w:sz="0" w:space="0" w:color="auto"/>
        <w:bottom w:val="none" w:sz="0" w:space="0" w:color="auto"/>
        <w:right w:val="none" w:sz="0" w:space="0" w:color="auto"/>
      </w:divBdr>
    </w:div>
    <w:div w:id="176175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lozba-zala.si/brezplacne-eknjige/" TargetMode="External"/><Relationship Id="rId13" Type="http://schemas.openxmlformats.org/officeDocument/2006/relationships/hyperlink" Target="http://knj.splet.arnes.si/zvocne-knjige-v-tujih-jezikih/" TargetMode="External"/><Relationship Id="rId18" Type="http://schemas.openxmlformats.org/officeDocument/2006/relationships/hyperlink" Target="http://knj.splet.arnes.si/wikiwir-besedila-slovenskih-mladinskih-avtorjev/" TargetMode="Externa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hyperlink" Target="http://os-starse.si/brezplacne-e-knjige-zalozbe-zala-in-mladinska-knjiga/" TargetMode="External"/><Relationship Id="rId12" Type="http://schemas.openxmlformats.org/officeDocument/2006/relationships/hyperlink" Target="http://os-starse.si/category/pouk-na-daljavo-knjiznica/" TargetMode="External"/><Relationship Id="rId17" Type="http://schemas.openxmlformats.org/officeDocument/2006/relationships/hyperlink" Target="http://www.lahkonocnice.si/" TargetMode="External"/><Relationship Id="rId2" Type="http://schemas.openxmlformats.org/officeDocument/2006/relationships/numbering" Target="numbering.xml"/><Relationship Id="rId16" Type="http://schemas.openxmlformats.org/officeDocument/2006/relationships/hyperlink" Target="http://knj.splet.arnes.si/pravljice-za-otroke/" TargetMode="External"/><Relationship Id="rId20" Type="http://schemas.openxmlformats.org/officeDocument/2006/relationships/hyperlink" Target="https://sl.wikipedia.org/wiki/slovenska_mladinska_knji%C5%BEevnost" TargetMode="External"/><Relationship Id="rId1" Type="http://schemas.openxmlformats.org/officeDocument/2006/relationships/customXml" Target="../customXml/item1.xml"/><Relationship Id="rId6" Type="http://schemas.openxmlformats.org/officeDocument/2006/relationships/hyperlink" Target="https://4d.rtvslo.si/oddaja/lutkovna_predstava/173251139?fbclid=IwAR01d7F1hCt5oJkdVYrgUqKS9AQ9MyEaAtAaBlWNWpO99NDxolh0x-udzs0" TargetMode="External"/><Relationship Id="rId11" Type="http://schemas.openxmlformats.org/officeDocument/2006/relationships/hyperlink" Target="https://4d.rtvslo.si/arhiv/%C4%8Debelic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torynory.com/" TargetMode="External"/><Relationship Id="rId23" Type="http://schemas.openxmlformats.org/officeDocument/2006/relationships/fontTable" Target="fontTable.xml"/><Relationship Id="rId10" Type="http://schemas.openxmlformats.org/officeDocument/2006/relationships/hyperlink" Target="http://os-starse.si/cebelice/" TargetMode="External"/><Relationship Id="rId19" Type="http://schemas.openxmlformats.org/officeDocument/2006/relationships/hyperlink" Target="https://sl.wikipedia.org/wiki/Pedago%C5%A1ka_fakulteta_v_Ljubljani" TargetMode="External"/><Relationship Id="rId4" Type="http://schemas.openxmlformats.org/officeDocument/2006/relationships/settings" Target="settings.xml"/><Relationship Id="rId9" Type="http://schemas.openxmlformats.org/officeDocument/2006/relationships/hyperlink" Target="https://www.e-emka.si/catalog/show/brezpla%C4%8Dne+eknjige/68?fbclid=IwAR0hODn3KkUab7DQ3iraUrlbopLzqKH7gaq0osm738sl4_qWPRfrIwf8M-o" TargetMode="External"/><Relationship Id="rId14" Type="http://schemas.openxmlformats.org/officeDocument/2006/relationships/hyperlink" Target="https://www.worldoftales.com/fairy_tales.html?fbclid=IwAR0b470O-HHMhqtiv9wgKsUkanIM181ojGWRZqyB9HM_BbOnR0O846tkk1U" TargetMode="External"/><Relationship Id="rId22" Type="http://schemas.openxmlformats.org/officeDocument/2006/relationships/hyperlink" Target="https://kids.nationalgeographic.com/?fbclid=IwAR2pjhWvmJy7MzpJm58OLnZq8g5xHdzSlLahzySKXKpCudhtF1bjJ2_w-js"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7B1D3E-26EC-4189-98EB-F4E8F1502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891</Words>
  <Characters>5080</Characters>
  <Application>Microsoft Office Word</Application>
  <DocSecurity>0</DocSecurity>
  <Lines>42</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Hermina</dc:creator>
  <cp:lastModifiedBy>Ines Makovec</cp:lastModifiedBy>
  <cp:revision>5</cp:revision>
  <dcterms:created xsi:type="dcterms:W3CDTF">2020-03-24T13:09:00Z</dcterms:created>
  <dcterms:modified xsi:type="dcterms:W3CDTF">2020-03-25T09:24:00Z</dcterms:modified>
</cp:coreProperties>
</file>