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66" w:rsidRDefault="002C1066" w:rsidP="002C1066">
      <w:pPr>
        <w:jc w:val="center"/>
        <w:rPr>
          <w:rFonts w:asciiTheme="majorHAnsi" w:hAnsiTheme="majorHAnsi"/>
          <w:b/>
          <w:sz w:val="40"/>
          <w:szCs w:val="40"/>
        </w:rPr>
      </w:pPr>
    </w:p>
    <w:p w:rsidR="003D5B50" w:rsidRPr="002C1066" w:rsidRDefault="00C556ED" w:rsidP="002C1066">
      <w:pPr>
        <w:jc w:val="center"/>
        <w:rPr>
          <w:rFonts w:asciiTheme="majorHAnsi" w:hAnsiTheme="majorHAnsi"/>
          <w:b/>
          <w:sz w:val="40"/>
          <w:szCs w:val="40"/>
        </w:rPr>
      </w:pPr>
      <w:r w:rsidRPr="002C1066">
        <w:rPr>
          <w:rFonts w:asciiTheme="majorHAnsi" w:hAnsiTheme="majorHAnsi"/>
          <w:b/>
          <w:sz w:val="40"/>
          <w:szCs w:val="40"/>
        </w:rPr>
        <w:t>Naroče</w:t>
      </w:r>
      <w:r w:rsidR="002905BF">
        <w:rPr>
          <w:rFonts w:asciiTheme="majorHAnsi" w:hAnsiTheme="majorHAnsi"/>
          <w:b/>
          <w:sz w:val="40"/>
          <w:szCs w:val="40"/>
        </w:rPr>
        <w:t>ne revije v šolskem letu 2019</w:t>
      </w:r>
      <w:r w:rsidR="000F5098">
        <w:rPr>
          <w:rFonts w:asciiTheme="majorHAnsi" w:hAnsiTheme="majorHAnsi"/>
          <w:b/>
          <w:sz w:val="40"/>
          <w:szCs w:val="40"/>
        </w:rPr>
        <w:t>/20</w:t>
      </w:r>
    </w:p>
    <w:p w:rsidR="00C556ED" w:rsidRPr="002C1066" w:rsidRDefault="00C556ED" w:rsidP="002C1066">
      <w:pPr>
        <w:jc w:val="center"/>
        <w:rPr>
          <w:rFonts w:asciiTheme="majorHAnsi" w:hAnsiTheme="majorHAnsi"/>
          <w:b/>
          <w:sz w:val="28"/>
          <w:szCs w:val="28"/>
        </w:rPr>
      </w:pPr>
      <w:r w:rsidRPr="002C1066">
        <w:rPr>
          <w:rFonts w:asciiTheme="majorHAnsi" w:hAnsiTheme="majorHAnsi"/>
          <w:b/>
          <w:sz w:val="28"/>
          <w:szCs w:val="28"/>
        </w:rPr>
        <w:t>Revije se nahajajo v šolski knjižnici in so na razpolago za branje vsem učencem.</w:t>
      </w:r>
    </w:p>
    <w:p w:rsidR="00C556ED" w:rsidRPr="002C1066" w:rsidRDefault="00C556ED" w:rsidP="002C1066">
      <w:pPr>
        <w:jc w:val="center"/>
        <w:rPr>
          <w:rFonts w:asciiTheme="majorHAnsi" w:hAnsiTheme="majorHAnsi"/>
          <w:b/>
          <w:sz w:val="28"/>
          <w:szCs w:val="28"/>
        </w:rPr>
      </w:pPr>
      <w:r w:rsidRPr="002C1066">
        <w:rPr>
          <w:rFonts w:asciiTheme="majorHAnsi" w:hAnsiTheme="majorHAnsi"/>
          <w:b/>
          <w:sz w:val="28"/>
          <w:szCs w:val="28"/>
        </w:rPr>
        <w:t>Revij na dom ne izposojamo.</w:t>
      </w:r>
    </w:p>
    <w:p w:rsidR="000065C9" w:rsidRPr="000065C9" w:rsidRDefault="000065C9">
      <w:pPr>
        <w:rPr>
          <w:rFonts w:asciiTheme="majorHAnsi" w:hAnsiTheme="majorHAnsi"/>
          <w:b/>
          <w:sz w:val="36"/>
          <w:szCs w:val="36"/>
        </w:rPr>
      </w:pPr>
      <w:r w:rsidRPr="000065C9">
        <w:rPr>
          <w:rFonts w:asciiTheme="majorHAnsi" w:hAnsiTheme="majorHAnsi"/>
          <w:b/>
          <w:sz w:val="36"/>
          <w:szCs w:val="36"/>
        </w:rPr>
        <w:t>CICIBAN</w:t>
      </w:r>
    </w:p>
    <w:p w:rsidR="000065C9" w:rsidRDefault="00C556ED">
      <w:pPr>
        <w:rPr>
          <w:rFonts w:asciiTheme="majorHAnsi" w:hAnsiTheme="majorHAnsi"/>
          <w:sz w:val="24"/>
          <w:szCs w:val="24"/>
        </w:rPr>
      </w:pPr>
      <w:r w:rsidRPr="002C1066">
        <w:rPr>
          <w:rFonts w:asciiTheme="majorHAnsi" w:hAnsiTheme="majorHAnsi"/>
          <w:noProof/>
          <w:sz w:val="24"/>
          <w:szCs w:val="24"/>
          <w:lang w:eastAsia="sl-SI"/>
        </w:rPr>
        <w:drawing>
          <wp:inline distT="0" distB="0" distL="0" distR="0">
            <wp:extent cx="1666875" cy="2025253"/>
            <wp:effectExtent l="19050" t="0" r="9525" b="0"/>
            <wp:docPr id="1" name="Slika 1" descr="Image result for revija ciciba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vija ciciban 2018"/>
                    <pic:cNvPicPr>
                      <a:picLocks noChangeAspect="1" noChangeArrowheads="1"/>
                    </pic:cNvPicPr>
                  </pic:nvPicPr>
                  <pic:blipFill>
                    <a:blip r:embed="rId5" cstate="print"/>
                    <a:srcRect/>
                    <a:stretch>
                      <a:fillRect/>
                    </a:stretch>
                  </pic:blipFill>
                  <pic:spPr bwMode="auto">
                    <a:xfrm>
                      <a:off x="0" y="0"/>
                      <a:ext cx="1666875" cy="2025253"/>
                    </a:xfrm>
                    <a:prstGeom prst="rect">
                      <a:avLst/>
                    </a:prstGeom>
                    <a:noFill/>
                    <a:ln w="9525">
                      <a:noFill/>
                      <a:miter lim="800000"/>
                      <a:headEnd/>
                      <a:tailEnd/>
                    </a:ln>
                  </pic:spPr>
                </pic:pic>
              </a:graphicData>
            </a:graphic>
          </wp:inline>
        </w:drawing>
      </w:r>
      <w:r w:rsidRPr="002C1066">
        <w:rPr>
          <w:rFonts w:asciiTheme="majorHAnsi" w:hAnsiTheme="majorHAnsi"/>
          <w:sz w:val="24"/>
          <w:szCs w:val="24"/>
        </w:rPr>
        <w:t xml:space="preserve"> </w:t>
      </w:r>
    </w:p>
    <w:p w:rsidR="00C556ED" w:rsidRPr="000065C9" w:rsidRDefault="00F44A01" w:rsidP="000065C9">
      <w:pPr>
        <w:rPr>
          <w:rFonts w:asciiTheme="majorHAnsi" w:hAnsiTheme="majorHAnsi"/>
          <w:sz w:val="24"/>
          <w:szCs w:val="24"/>
        </w:rPr>
      </w:pPr>
      <w:r w:rsidRPr="00F44A01">
        <w:rPr>
          <w:rFonts w:asciiTheme="majorHAnsi" w:hAnsiTheme="majorHAnsi"/>
        </w:rPr>
        <w:t xml:space="preserve">Revija Ciciban </w:t>
      </w:r>
      <w:r w:rsidR="000F5098">
        <w:rPr>
          <w:rFonts w:asciiTheme="majorHAnsi" w:hAnsiTheme="majorHAnsi"/>
          <w:b/>
          <w:bCs/>
        </w:rPr>
        <w:t>že 75</w:t>
      </w:r>
      <w:r w:rsidRPr="002C1066">
        <w:rPr>
          <w:rFonts w:asciiTheme="majorHAnsi" w:hAnsiTheme="majorHAnsi"/>
          <w:b/>
          <w:bCs/>
        </w:rPr>
        <w:t>. leto</w:t>
      </w:r>
      <w:r w:rsidRPr="00F44A01">
        <w:rPr>
          <w:rFonts w:asciiTheme="majorHAnsi" w:hAnsiTheme="majorHAnsi"/>
        </w:rPr>
        <w:t xml:space="preserve"> vabi otroke v svet pravljic, pesmic, ilustracij in igrivih nalog. Revija izhaja 1. v mesecu.</w:t>
      </w:r>
      <w:r w:rsidR="00A148DC" w:rsidRPr="002C1066">
        <w:rPr>
          <w:rFonts w:asciiTheme="majorHAnsi" w:hAnsiTheme="majorHAnsi"/>
        </w:rPr>
        <w:t xml:space="preserve"> </w:t>
      </w:r>
      <w:r w:rsidR="00C556ED" w:rsidRPr="002C1066">
        <w:rPr>
          <w:rFonts w:asciiTheme="majorHAnsi" w:hAnsiTheme="majorHAnsi"/>
        </w:rPr>
        <w:t xml:space="preserve">Ime je dobila po otroškem liku iz pesmi slovenskega pesnika </w:t>
      </w:r>
      <w:hyperlink r:id="rId6" w:tooltip="Otona Župančiča (stran ne obstaja)" w:history="1">
        <w:r w:rsidR="00C556ED" w:rsidRPr="002C1066">
          <w:rPr>
            <w:rStyle w:val="Hiperpovezava"/>
            <w:rFonts w:asciiTheme="majorHAnsi" w:hAnsiTheme="majorHAnsi"/>
            <w:color w:val="auto"/>
            <w:u w:val="none"/>
          </w:rPr>
          <w:t>Otona Župančiča</w:t>
        </w:r>
      </w:hyperlink>
      <w:r w:rsidR="00C556ED" w:rsidRPr="002C1066">
        <w:rPr>
          <w:rFonts w:asciiTheme="majorHAnsi" w:hAnsiTheme="majorHAnsi"/>
        </w:rPr>
        <w:t xml:space="preserve">. Danes je Ciciban zasnovan kot leposlovna in poučna revija </w:t>
      </w:r>
      <w:r w:rsidR="00C556ED" w:rsidRPr="002C1066">
        <w:rPr>
          <w:rFonts w:asciiTheme="majorHAnsi" w:hAnsiTheme="majorHAnsi"/>
          <w:b/>
          <w:bCs/>
        </w:rPr>
        <w:t>za otroke od 6. leta dalje</w:t>
      </w:r>
      <w:r w:rsidR="00C556ED" w:rsidRPr="002C1066">
        <w:rPr>
          <w:rFonts w:asciiTheme="majorHAnsi" w:hAnsiTheme="majorHAnsi"/>
        </w:rPr>
        <w:t xml:space="preserve">, zlasti za učence prvega triletja. Osnovni namen </w:t>
      </w:r>
      <w:hyperlink r:id="rId7" w:tooltip="Revija" w:history="1">
        <w:r w:rsidR="00C556ED" w:rsidRPr="002C1066">
          <w:rPr>
            <w:rStyle w:val="Hiperpovezava"/>
            <w:rFonts w:asciiTheme="majorHAnsi" w:hAnsiTheme="majorHAnsi"/>
            <w:color w:val="auto"/>
            <w:u w:val="none"/>
          </w:rPr>
          <w:t>revije</w:t>
        </w:r>
      </w:hyperlink>
      <w:r w:rsidR="00C556ED" w:rsidRPr="002C1066">
        <w:rPr>
          <w:rFonts w:asciiTheme="majorHAnsi" w:hAnsiTheme="majorHAnsi"/>
        </w:rPr>
        <w:t xml:space="preserve"> je ponuditi dovolj kakovostnega gradiva za estetsko vzgojo na področju besedne, likovne in glasbene umetnosti. Prav tako ponuja dovolj gradiva za učenje na vseh področjih intelektualne in gibalne vzgoje, povsod pa vključuje tudi socialno učenje. </w:t>
      </w:r>
    </w:p>
    <w:p w:rsidR="00C556ED" w:rsidRPr="002C1066" w:rsidRDefault="00C556ED" w:rsidP="00C556ED">
      <w:pPr>
        <w:pStyle w:val="Navadensplet"/>
        <w:jc w:val="both"/>
        <w:rPr>
          <w:rFonts w:asciiTheme="majorHAnsi" w:hAnsiTheme="majorHAnsi"/>
        </w:rPr>
      </w:pPr>
      <w:r w:rsidRPr="002C1066">
        <w:rPr>
          <w:rFonts w:asciiTheme="majorHAnsi" w:hAnsiTheme="majorHAnsi"/>
        </w:rPr>
        <w:t xml:space="preserve">Revijo vsak mesec izdaja </w:t>
      </w:r>
      <w:hyperlink r:id="rId8" w:tooltip="Mladinska knjiga" w:history="1">
        <w:r w:rsidRPr="002C1066">
          <w:rPr>
            <w:rStyle w:val="Hiperpovezava"/>
            <w:rFonts w:asciiTheme="majorHAnsi" w:hAnsiTheme="majorHAnsi"/>
            <w:color w:val="auto"/>
            <w:u w:val="none"/>
          </w:rPr>
          <w:t>Mladinska knjiga</w:t>
        </w:r>
      </w:hyperlink>
      <w:r w:rsidRPr="002C1066">
        <w:rPr>
          <w:rFonts w:asciiTheme="majorHAnsi" w:hAnsiTheme="majorHAnsi"/>
        </w:rPr>
        <w:t xml:space="preserve">. Običajna številka ima 72 strani (z vpeto </w:t>
      </w:r>
      <w:proofErr w:type="spellStart"/>
      <w:r w:rsidRPr="002C1066">
        <w:rPr>
          <w:rFonts w:asciiTheme="majorHAnsi" w:hAnsiTheme="majorHAnsi"/>
        </w:rPr>
        <w:t>kartonko</w:t>
      </w:r>
      <w:proofErr w:type="spellEnd"/>
      <w:r w:rsidRPr="002C1066">
        <w:rPr>
          <w:rFonts w:asciiTheme="majorHAnsi" w:hAnsiTheme="majorHAnsi"/>
        </w:rPr>
        <w:t xml:space="preserve"> in nalepkami), z izjemo decembrske, junijske in julijske, ki so obsežnejše (običajno jim je priložena zgoščenka z glasbo ali s pravljicami, redkeje knjižica, plakat). </w:t>
      </w:r>
    </w:p>
    <w:p w:rsidR="00C556ED" w:rsidRPr="002C1066" w:rsidRDefault="00C556ED" w:rsidP="00C556ED">
      <w:pPr>
        <w:pStyle w:val="Navadensplet"/>
        <w:jc w:val="both"/>
        <w:rPr>
          <w:rFonts w:asciiTheme="majorHAnsi" w:hAnsiTheme="majorHAnsi"/>
        </w:rPr>
      </w:pPr>
      <w:r w:rsidRPr="002C1066">
        <w:rPr>
          <w:rFonts w:asciiTheme="majorHAnsi" w:hAnsiTheme="majorHAnsi"/>
        </w:rPr>
        <w:t>Pri ustvarjanju revije sodelujejo slovenski pisci, ilustratorji in strokovnjaki s področja razvojne psihologije, pedagogike, naravoslovja, likovne in športne vzgoje itd.</w:t>
      </w:r>
    </w:p>
    <w:p w:rsidR="00C556ED" w:rsidRPr="002C1066" w:rsidRDefault="00F44A01" w:rsidP="00C556ED">
      <w:pPr>
        <w:pStyle w:val="Navadensplet"/>
        <w:jc w:val="both"/>
        <w:rPr>
          <w:rFonts w:asciiTheme="majorHAnsi" w:hAnsiTheme="majorHAnsi"/>
        </w:rPr>
      </w:pPr>
      <w:r w:rsidRPr="002C1066">
        <w:rPr>
          <w:rFonts w:asciiTheme="majorHAnsi" w:hAnsiTheme="majorHAnsi"/>
        </w:rPr>
        <w:t>V septembrski številki bodo šolarji in šolarke prvega triletja skupaj s svojimi odraslimi uživali v prazničnih pravljicah in pesmicah, zgodbah v slikah, ugankah, prelepih ilustracijah in fotografijah ter drugih rubrikah. Nekateri pa bodo revijo že čisto sami prebrali!</w:t>
      </w:r>
    </w:p>
    <w:p w:rsidR="00A148DC" w:rsidRPr="002C1066" w:rsidRDefault="00A148DC" w:rsidP="00C556ED">
      <w:pPr>
        <w:pStyle w:val="Navadensplet"/>
        <w:jc w:val="both"/>
        <w:rPr>
          <w:rFonts w:asciiTheme="majorHAnsi" w:hAnsiTheme="majorHAnsi"/>
        </w:rPr>
      </w:pPr>
    </w:p>
    <w:p w:rsidR="000065C9" w:rsidRDefault="000065C9" w:rsidP="00A148DC">
      <w:pPr>
        <w:spacing w:before="100" w:beforeAutospacing="1" w:after="100" w:afterAutospacing="1" w:line="240" w:lineRule="auto"/>
        <w:rPr>
          <w:rFonts w:asciiTheme="majorHAnsi" w:eastAsia="Times New Roman" w:hAnsiTheme="majorHAnsi" w:cs="Times New Roman"/>
          <w:sz w:val="24"/>
          <w:szCs w:val="24"/>
          <w:lang w:eastAsia="sl-SI"/>
        </w:rPr>
      </w:pPr>
    </w:p>
    <w:p w:rsidR="000065C9" w:rsidRPr="000065C9" w:rsidRDefault="000065C9" w:rsidP="00A148DC">
      <w:pPr>
        <w:spacing w:before="100" w:beforeAutospacing="1" w:after="100" w:afterAutospacing="1" w:line="240" w:lineRule="auto"/>
        <w:rPr>
          <w:rFonts w:asciiTheme="majorHAnsi" w:eastAsia="Times New Roman" w:hAnsiTheme="majorHAnsi" w:cs="Times New Roman"/>
          <w:b/>
          <w:sz w:val="36"/>
          <w:szCs w:val="36"/>
          <w:lang w:eastAsia="sl-SI"/>
        </w:rPr>
      </w:pPr>
      <w:r w:rsidRPr="000065C9">
        <w:rPr>
          <w:rFonts w:asciiTheme="majorHAnsi" w:eastAsia="Times New Roman" w:hAnsiTheme="majorHAnsi" w:cs="Times New Roman"/>
          <w:b/>
          <w:sz w:val="36"/>
          <w:szCs w:val="36"/>
          <w:lang w:eastAsia="sl-SI"/>
        </w:rPr>
        <w:lastRenderedPageBreak/>
        <w:t>PIL</w:t>
      </w:r>
    </w:p>
    <w:p w:rsidR="00A148DC" w:rsidRPr="00A148DC" w:rsidRDefault="00A148DC" w:rsidP="00A148DC">
      <w:pPr>
        <w:spacing w:before="100" w:beforeAutospacing="1" w:after="100" w:afterAutospacing="1" w:line="240" w:lineRule="auto"/>
        <w:rPr>
          <w:rFonts w:asciiTheme="majorHAnsi" w:eastAsia="Times New Roman" w:hAnsiTheme="majorHAnsi" w:cs="Times New Roman"/>
          <w:sz w:val="24"/>
          <w:szCs w:val="24"/>
          <w:lang w:eastAsia="sl-SI"/>
        </w:rPr>
      </w:pPr>
      <w:r w:rsidRPr="00307504">
        <w:rPr>
          <w:rFonts w:asciiTheme="majorHAnsi" w:eastAsia="Times New Roman" w:hAnsiTheme="majorHAnsi" w:cs="Times New Roman"/>
          <w:noProof/>
          <w:color w:val="0000FF"/>
          <w:sz w:val="24"/>
          <w:szCs w:val="24"/>
          <w:highlight w:val="yellow"/>
          <w:lang w:eastAsia="sl-SI"/>
        </w:rPr>
        <w:drawing>
          <wp:inline distT="0" distB="0" distL="0" distR="0">
            <wp:extent cx="2035585" cy="2524125"/>
            <wp:effectExtent l="19050" t="0" r="2765" b="0"/>
            <wp:docPr id="4" name="Slika 4" descr="Naslovnica revije P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lovnica revije Pil">
                      <a:hlinkClick r:id="rId9"/>
                    </pic:cNvPr>
                    <pic:cNvPicPr>
                      <a:picLocks noChangeAspect="1" noChangeArrowheads="1"/>
                    </pic:cNvPicPr>
                  </pic:nvPicPr>
                  <pic:blipFill>
                    <a:blip r:embed="rId10" cstate="print"/>
                    <a:srcRect/>
                    <a:stretch>
                      <a:fillRect/>
                    </a:stretch>
                  </pic:blipFill>
                  <pic:spPr bwMode="auto">
                    <a:xfrm>
                      <a:off x="0" y="0"/>
                      <a:ext cx="2035585" cy="2524125"/>
                    </a:xfrm>
                    <a:prstGeom prst="rect">
                      <a:avLst/>
                    </a:prstGeom>
                    <a:noFill/>
                    <a:ln w="9525">
                      <a:noFill/>
                      <a:miter lim="800000"/>
                      <a:headEnd/>
                      <a:tailEnd/>
                    </a:ln>
                  </pic:spPr>
                </pic:pic>
              </a:graphicData>
            </a:graphic>
          </wp:inline>
        </w:drawing>
      </w:r>
      <w:r w:rsidRPr="00A148DC">
        <w:rPr>
          <w:rFonts w:asciiTheme="majorHAnsi" w:eastAsia="Times New Roman" w:hAnsiTheme="majorHAnsi" w:cs="Times New Roman"/>
          <w:sz w:val="24"/>
          <w:szCs w:val="24"/>
          <w:lang w:eastAsia="sl-SI"/>
        </w:rPr>
        <w:t> </w:t>
      </w:r>
      <w:r w:rsidR="00307504">
        <w:rPr>
          <w:rFonts w:asciiTheme="majorHAnsi" w:eastAsia="Times New Roman" w:hAnsiTheme="majorHAnsi" w:cs="Times New Roman"/>
          <w:sz w:val="24"/>
          <w:szCs w:val="24"/>
          <w:lang w:eastAsia="sl-SI"/>
        </w:rPr>
        <w:t>     </w:t>
      </w:r>
      <w:r w:rsidRPr="00A148DC">
        <w:rPr>
          <w:rFonts w:asciiTheme="majorHAnsi" w:eastAsia="Times New Roman" w:hAnsiTheme="majorHAnsi" w:cs="Times New Roman"/>
          <w:sz w:val="24"/>
          <w:szCs w:val="24"/>
          <w:lang w:eastAsia="sl-SI"/>
        </w:rPr>
        <w:t xml:space="preserve"> </w:t>
      </w:r>
      <w:r w:rsidRPr="002C1066">
        <w:rPr>
          <w:rFonts w:asciiTheme="majorHAnsi" w:eastAsia="Times New Roman" w:hAnsiTheme="majorHAnsi" w:cs="Times New Roman"/>
          <w:sz w:val="24"/>
          <w:szCs w:val="24"/>
          <w:lang w:eastAsia="sl-SI"/>
        </w:rPr>
        <w:t xml:space="preserve">  </w:t>
      </w:r>
      <w:r w:rsidRPr="002C1066">
        <w:rPr>
          <w:rFonts w:asciiTheme="majorHAnsi" w:eastAsia="Times New Roman" w:hAnsiTheme="majorHAnsi" w:cs="Times New Roman"/>
          <w:b/>
          <w:sz w:val="24"/>
          <w:szCs w:val="24"/>
          <w:lang w:eastAsia="sl-SI"/>
        </w:rPr>
        <w:t xml:space="preserve"> </w:t>
      </w:r>
    </w:p>
    <w:p w:rsidR="00A148DC" w:rsidRPr="002C1066" w:rsidRDefault="00A148DC" w:rsidP="00A148DC">
      <w:pPr>
        <w:pStyle w:val="Naslov2"/>
        <w:rPr>
          <w:rFonts w:asciiTheme="majorHAnsi" w:hAnsiTheme="majorHAnsi"/>
          <w:b w:val="0"/>
          <w:sz w:val="24"/>
          <w:szCs w:val="24"/>
        </w:rPr>
      </w:pPr>
      <w:r w:rsidRPr="002C1066">
        <w:rPr>
          <w:rFonts w:asciiTheme="majorHAnsi" w:hAnsiTheme="majorHAnsi"/>
          <w:b w:val="0"/>
          <w:bCs w:val="0"/>
          <w:i/>
          <w:iCs/>
          <w:sz w:val="24"/>
          <w:szCs w:val="24"/>
        </w:rPr>
        <w:t>Pil</w:t>
      </w:r>
      <w:r w:rsidRPr="002C1066">
        <w:rPr>
          <w:rFonts w:asciiTheme="majorHAnsi" w:hAnsiTheme="majorHAnsi"/>
          <w:b w:val="0"/>
          <w:sz w:val="24"/>
          <w:szCs w:val="24"/>
        </w:rPr>
        <w:t xml:space="preserve"> je </w:t>
      </w:r>
      <w:hyperlink r:id="rId11" w:tooltip="Revija" w:history="1">
        <w:r w:rsidRPr="002C1066">
          <w:rPr>
            <w:rFonts w:asciiTheme="majorHAnsi" w:hAnsiTheme="majorHAnsi"/>
            <w:b w:val="0"/>
            <w:sz w:val="24"/>
            <w:szCs w:val="24"/>
          </w:rPr>
          <w:t>revija</w:t>
        </w:r>
      </w:hyperlink>
      <w:r w:rsidRPr="002C1066">
        <w:rPr>
          <w:rFonts w:asciiTheme="majorHAnsi" w:hAnsiTheme="majorHAnsi"/>
          <w:b w:val="0"/>
          <w:sz w:val="24"/>
          <w:szCs w:val="24"/>
        </w:rPr>
        <w:t xml:space="preserve"> za mlade od 10. do 15. leta in izhaja enkrat mesečno. Na leto izide 11 številk, od tega ena obsežnejša. Legendarna revija, ki pomaga odraščati</w:t>
      </w:r>
    </w:p>
    <w:p w:rsidR="00A148DC" w:rsidRPr="00A148DC" w:rsidRDefault="00A148DC" w:rsidP="00A148DC">
      <w:pPr>
        <w:spacing w:before="100" w:beforeAutospacing="1" w:after="100" w:afterAutospacing="1" w:line="240" w:lineRule="auto"/>
        <w:outlineLvl w:val="1"/>
        <w:rPr>
          <w:rFonts w:asciiTheme="majorHAnsi" w:eastAsia="Times New Roman" w:hAnsiTheme="majorHAnsi" w:cs="Times New Roman"/>
          <w:b/>
          <w:bCs/>
          <w:sz w:val="24"/>
          <w:szCs w:val="24"/>
          <w:lang w:eastAsia="sl-SI"/>
        </w:rPr>
      </w:pPr>
      <w:r w:rsidRPr="00A148DC">
        <w:rPr>
          <w:rFonts w:asciiTheme="majorHAnsi" w:eastAsia="Times New Roman" w:hAnsiTheme="majorHAnsi" w:cs="Times New Roman"/>
          <w:b/>
          <w:bCs/>
          <w:sz w:val="24"/>
          <w:szCs w:val="24"/>
          <w:lang w:eastAsia="sl-SI"/>
        </w:rPr>
        <w:t>Poučne in zabavne vsebine</w:t>
      </w:r>
    </w:p>
    <w:p w:rsidR="00A148DC" w:rsidRPr="00A148DC" w:rsidRDefault="00A148DC" w:rsidP="00A148DC">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A148DC">
        <w:rPr>
          <w:rFonts w:asciiTheme="majorHAnsi" w:eastAsia="Times New Roman" w:hAnsiTheme="majorHAnsi" w:cs="Times New Roman"/>
          <w:sz w:val="24"/>
          <w:szCs w:val="24"/>
          <w:lang w:eastAsia="sl-SI"/>
        </w:rPr>
        <w:t>Tudi letos: velik in zajeten, z vsemi najljubšimi rubrikami (teta Justi, Ogledalo, Ti in jaz, testi ...), z nepogrešljivimi odgovori strokovnjakov in s svežimi novicami</w:t>
      </w:r>
    </w:p>
    <w:p w:rsidR="00A148DC" w:rsidRPr="00A148DC" w:rsidRDefault="00A148DC" w:rsidP="00A148DC">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A148DC">
        <w:rPr>
          <w:rFonts w:asciiTheme="majorHAnsi" w:eastAsia="Times New Roman" w:hAnsiTheme="majorHAnsi" w:cs="Times New Roman"/>
          <w:sz w:val="24"/>
          <w:szCs w:val="24"/>
          <w:lang w:eastAsia="sl-SI"/>
        </w:rPr>
        <w:t>Lahkotnejše teme (prosti čas, glasba, film, šport, moda …) se učinkovito prepletajo z resnejšimi temami (narava, znanost, tuje dežele, ekologija …).</w:t>
      </w:r>
    </w:p>
    <w:p w:rsidR="00A148DC" w:rsidRPr="00A148DC" w:rsidRDefault="00A148DC" w:rsidP="00A148DC">
      <w:pPr>
        <w:numPr>
          <w:ilvl w:val="0"/>
          <w:numId w:val="1"/>
        </w:numPr>
        <w:spacing w:before="100" w:beforeAutospacing="1" w:after="100" w:afterAutospacing="1" w:line="240" w:lineRule="auto"/>
        <w:rPr>
          <w:rFonts w:asciiTheme="majorHAnsi" w:eastAsia="Times New Roman" w:hAnsiTheme="majorHAnsi" w:cs="Times New Roman"/>
          <w:sz w:val="24"/>
          <w:szCs w:val="24"/>
          <w:lang w:eastAsia="sl-SI"/>
        </w:rPr>
      </w:pPr>
      <w:r w:rsidRPr="00A148DC">
        <w:rPr>
          <w:rFonts w:asciiTheme="majorHAnsi" w:eastAsia="Times New Roman" w:hAnsiTheme="majorHAnsi" w:cs="Times New Roman"/>
          <w:sz w:val="24"/>
          <w:szCs w:val="24"/>
          <w:lang w:eastAsia="sl-SI"/>
        </w:rPr>
        <w:t>S svežimi novicami o vsem, kar zanima odraščajoče šolarje. </w:t>
      </w:r>
    </w:p>
    <w:p w:rsidR="00A148DC" w:rsidRPr="00A148DC" w:rsidRDefault="00A148DC" w:rsidP="00A148DC">
      <w:pPr>
        <w:spacing w:before="100" w:beforeAutospacing="1" w:after="100" w:afterAutospacing="1" w:line="240" w:lineRule="auto"/>
        <w:outlineLvl w:val="1"/>
        <w:rPr>
          <w:rFonts w:asciiTheme="majorHAnsi" w:eastAsia="Times New Roman" w:hAnsiTheme="majorHAnsi" w:cs="Times New Roman"/>
          <w:b/>
          <w:bCs/>
          <w:sz w:val="24"/>
          <w:szCs w:val="24"/>
          <w:lang w:eastAsia="sl-SI"/>
        </w:rPr>
      </w:pPr>
      <w:r w:rsidRPr="00A148DC">
        <w:rPr>
          <w:rFonts w:asciiTheme="majorHAnsi" w:eastAsia="Times New Roman" w:hAnsiTheme="majorHAnsi" w:cs="Times New Roman"/>
          <w:b/>
          <w:bCs/>
          <w:sz w:val="24"/>
          <w:szCs w:val="24"/>
          <w:lang w:eastAsia="sl-SI"/>
        </w:rPr>
        <w:t>Priloge v vsaki številki</w:t>
      </w:r>
    </w:p>
    <w:p w:rsidR="00A148DC" w:rsidRPr="00A148DC" w:rsidRDefault="00A148DC" w:rsidP="00A148DC">
      <w:pPr>
        <w:numPr>
          <w:ilvl w:val="0"/>
          <w:numId w:val="2"/>
        </w:numPr>
        <w:spacing w:before="100" w:beforeAutospacing="1" w:after="100" w:afterAutospacing="1" w:line="240" w:lineRule="auto"/>
        <w:rPr>
          <w:rFonts w:asciiTheme="majorHAnsi" w:eastAsia="Times New Roman" w:hAnsiTheme="majorHAnsi" w:cs="Times New Roman"/>
          <w:sz w:val="24"/>
          <w:szCs w:val="24"/>
          <w:lang w:eastAsia="sl-SI"/>
        </w:rPr>
      </w:pPr>
      <w:r w:rsidRPr="002C1066">
        <w:rPr>
          <w:rFonts w:asciiTheme="majorHAnsi" w:eastAsia="Times New Roman" w:hAnsiTheme="majorHAnsi" w:cs="Times New Roman"/>
          <w:b/>
          <w:bCs/>
          <w:sz w:val="24"/>
          <w:szCs w:val="24"/>
          <w:lang w:eastAsia="sl-SI"/>
        </w:rPr>
        <w:t>Vesela šola:</w:t>
      </w:r>
      <w:r w:rsidRPr="00A148DC">
        <w:rPr>
          <w:rFonts w:asciiTheme="majorHAnsi" w:eastAsia="Times New Roman" w:hAnsiTheme="majorHAnsi" w:cs="Times New Roman"/>
          <w:sz w:val="24"/>
          <w:szCs w:val="24"/>
          <w:lang w:eastAsia="sl-SI"/>
        </w:rPr>
        <w:t xml:space="preserve"> 12 strani najbolj zabavne šole v galaksiji</w:t>
      </w:r>
    </w:p>
    <w:p w:rsidR="00A148DC" w:rsidRPr="00A148DC" w:rsidRDefault="00A148DC" w:rsidP="00A148DC">
      <w:pPr>
        <w:numPr>
          <w:ilvl w:val="0"/>
          <w:numId w:val="2"/>
        </w:numPr>
        <w:spacing w:before="100" w:beforeAutospacing="1" w:after="100" w:afterAutospacing="1" w:line="240" w:lineRule="auto"/>
        <w:rPr>
          <w:rFonts w:asciiTheme="majorHAnsi" w:eastAsia="Times New Roman" w:hAnsiTheme="majorHAnsi" w:cs="Times New Roman"/>
          <w:sz w:val="24"/>
          <w:szCs w:val="24"/>
          <w:lang w:eastAsia="sl-SI"/>
        </w:rPr>
      </w:pPr>
      <w:r w:rsidRPr="002C1066">
        <w:rPr>
          <w:rFonts w:asciiTheme="majorHAnsi" w:eastAsia="Times New Roman" w:hAnsiTheme="majorHAnsi" w:cs="Times New Roman"/>
          <w:b/>
          <w:bCs/>
          <w:sz w:val="24"/>
          <w:szCs w:val="24"/>
          <w:lang w:eastAsia="sl-SI"/>
        </w:rPr>
        <w:t>kartice</w:t>
      </w:r>
      <w:r w:rsidRPr="00A148DC">
        <w:rPr>
          <w:rFonts w:asciiTheme="majorHAnsi" w:eastAsia="Times New Roman" w:hAnsiTheme="majorHAnsi" w:cs="Times New Roman"/>
          <w:sz w:val="24"/>
          <w:szCs w:val="24"/>
          <w:lang w:eastAsia="sl-SI"/>
        </w:rPr>
        <w:t xml:space="preserve"> z zanimivostmi o zvezdnikih</w:t>
      </w:r>
    </w:p>
    <w:p w:rsidR="00A148DC" w:rsidRPr="00A148DC" w:rsidRDefault="00A148DC" w:rsidP="00A148DC">
      <w:pPr>
        <w:numPr>
          <w:ilvl w:val="0"/>
          <w:numId w:val="2"/>
        </w:numPr>
        <w:spacing w:before="100" w:beforeAutospacing="1" w:after="100" w:afterAutospacing="1" w:line="240" w:lineRule="auto"/>
        <w:rPr>
          <w:rFonts w:asciiTheme="majorHAnsi" w:eastAsia="Times New Roman" w:hAnsiTheme="majorHAnsi" w:cs="Times New Roman"/>
          <w:sz w:val="24"/>
          <w:szCs w:val="24"/>
          <w:lang w:eastAsia="sl-SI"/>
        </w:rPr>
      </w:pPr>
      <w:r w:rsidRPr="00A148DC">
        <w:rPr>
          <w:rFonts w:asciiTheme="majorHAnsi" w:eastAsia="Times New Roman" w:hAnsiTheme="majorHAnsi" w:cs="Times New Roman"/>
          <w:sz w:val="24"/>
          <w:szCs w:val="24"/>
          <w:lang w:eastAsia="sl-SI"/>
        </w:rPr>
        <w:t xml:space="preserve">barvni </w:t>
      </w:r>
      <w:r w:rsidRPr="002C1066">
        <w:rPr>
          <w:rFonts w:asciiTheme="majorHAnsi" w:eastAsia="Times New Roman" w:hAnsiTheme="majorHAnsi" w:cs="Times New Roman"/>
          <w:b/>
          <w:bCs/>
          <w:sz w:val="24"/>
          <w:szCs w:val="24"/>
          <w:lang w:eastAsia="sl-SI"/>
        </w:rPr>
        <w:t>posterji</w:t>
      </w:r>
    </w:p>
    <w:p w:rsidR="00A148DC" w:rsidRPr="00A148DC" w:rsidRDefault="00A148DC" w:rsidP="00A148DC">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Pr="00307504" w:rsidRDefault="00307504" w:rsidP="00307504">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Default="00307504" w:rsidP="00C556ED">
      <w:pPr>
        <w:pStyle w:val="Navadensplet"/>
        <w:jc w:val="both"/>
        <w:rPr>
          <w:rFonts w:asciiTheme="majorHAnsi" w:hAnsiTheme="majorHAnsi"/>
        </w:rPr>
      </w:pPr>
    </w:p>
    <w:p w:rsidR="00307504" w:rsidRDefault="00307504" w:rsidP="00C556ED">
      <w:pPr>
        <w:pStyle w:val="Navadensplet"/>
        <w:jc w:val="both"/>
        <w:rPr>
          <w:rFonts w:asciiTheme="majorHAnsi" w:hAnsiTheme="majorHAnsi"/>
        </w:rPr>
      </w:pPr>
    </w:p>
    <w:p w:rsidR="00307504" w:rsidRDefault="00307504" w:rsidP="00C556ED">
      <w:pPr>
        <w:pStyle w:val="Navadensplet"/>
        <w:jc w:val="both"/>
        <w:rPr>
          <w:rFonts w:asciiTheme="majorHAnsi" w:hAnsiTheme="majorHAnsi"/>
        </w:rPr>
      </w:pPr>
    </w:p>
    <w:p w:rsidR="000065C9" w:rsidRDefault="000065C9" w:rsidP="00C556ED">
      <w:pPr>
        <w:pStyle w:val="Navadensplet"/>
        <w:jc w:val="both"/>
        <w:rPr>
          <w:rFonts w:asciiTheme="majorHAnsi" w:hAnsiTheme="majorHAnsi"/>
        </w:rPr>
      </w:pPr>
    </w:p>
    <w:p w:rsidR="000065C9" w:rsidRDefault="000065C9" w:rsidP="00C556ED">
      <w:pPr>
        <w:pStyle w:val="Navadensplet"/>
        <w:jc w:val="both"/>
        <w:rPr>
          <w:rFonts w:asciiTheme="majorHAnsi" w:hAnsiTheme="majorHAnsi"/>
        </w:rPr>
      </w:pPr>
    </w:p>
    <w:p w:rsidR="000065C9" w:rsidRDefault="000065C9" w:rsidP="00C556ED">
      <w:pPr>
        <w:pStyle w:val="Navadensplet"/>
        <w:jc w:val="both"/>
        <w:rPr>
          <w:rFonts w:asciiTheme="majorHAnsi" w:hAnsiTheme="majorHAnsi"/>
        </w:rPr>
      </w:pPr>
    </w:p>
    <w:p w:rsidR="000065C9" w:rsidRPr="000065C9" w:rsidRDefault="000065C9" w:rsidP="00C556ED">
      <w:pPr>
        <w:pStyle w:val="Navadensplet"/>
        <w:jc w:val="both"/>
        <w:rPr>
          <w:rFonts w:asciiTheme="majorHAnsi" w:hAnsiTheme="majorHAnsi"/>
          <w:b/>
          <w:sz w:val="36"/>
          <w:szCs w:val="36"/>
        </w:rPr>
      </w:pPr>
      <w:r w:rsidRPr="000065C9">
        <w:rPr>
          <w:rFonts w:asciiTheme="majorHAnsi" w:hAnsiTheme="majorHAnsi"/>
          <w:b/>
          <w:sz w:val="36"/>
          <w:szCs w:val="36"/>
        </w:rPr>
        <w:lastRenderedPageBreak/>
        <w:t>GEA</w:t>
      </w:r>
    </w:p>
    <w:p w:rsidR="00C556ED" w:rsidRPr="002C1066" w:rsidRDefault="00A148DC" w:rsidP="00C556ED">
      <w:pPr>
        <w:pStyle w:val="Navadensplet"/>
        <w:jc w:val="both"/>
        <w:rPr>
          <w:rFonts w:asciiTheme="majorHAnsi" w:hAnsiTheme="majorHAnsi"/>
          <w:b/>
        </w:rPr>
      </w:pPr>
      <w:r w:rsidRPr="002C1066">
        <w:rPr>
          <w:rFonts w:asciiTheme="majorHAnsi" w:hAnsiTheme="majorHAnsi"/>
          <w:noProof/>
        </w:rPr>
        <w:drawing>
          <wp:inline distT="0" distB="0" distL="0" distR="0">
            <wp:extent cx="1905000" cy="2400300"/>
            <wp:effectExtent l="19050" t="0" r="0" b="0"/>
            <wp:docPr id="16" name="Slika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2" cstate="print"/>
                    <a:srcRect/>
                    <a:stretch>
                      <a:fillRect/>
                    </a:stretch>
                  </pic:blipFill>
                  <pic:spPr bwMode="auto">
                    <a:xfrm>
                      <a:off x="0" y="0"/>
                      <a:ext cx="1905000" cy="2400300"/>
                    </a:xfrm>
                    <a:prstGeom prst="rect">
                      <a:avLst/>
                    </a:prstGeom>
                    <a:noFill/>
                    <a:ln w="9525">
                      <a:noFill/>
                      <a:miter lim="800000"/>
                      <a:headEnd/>
                      <a:tailEnd/>
                    </a:ln>
                  </pic:spPr>
                </pic:pic>
              </a:graphicData>
            </a:graphic>
          </wp:inline>
        </w:drawing>
      </w:r>
      <w:r w:rsidRPr="002C1066">
        <w:rPr>
          <w:rFonts w:asciiTheme="majorHAnsi" w:hAnsiTheme="majorHAnsi"/>
        </w:rPr>
        <w:t xml:space="preserve">         </w:t>
      </w:r>
    </w:p>
    <w:p w:rsidR="00A148DC" w:rsidRPr="002C1066" w:rsidRDefault="00A148DC" w:rsidP="00C556ED">
      <w:pPr>
        <w:pStyle w:val="Navadensplet"/>
        <w:jc w:val="both"/>
        <w:rPr>
          <w:rFonts w:asciiTheme="majorHAnsi" w:hAnsiTheme="majorHAnsi"/>
          <w:b/>
        </w:rPr>
      </w:pPr>
    </w:p>
    <w:p w:rsidR="00A148DC" w:rsidRPr="00A148DC" w:rsidRDefault="00A148DC" w:rsidP="00A148DC">
      <w:pPr>
        <w:spacing w:before="100" w:beforeAutospacing="1" w:after="100" w:afterAutospacing="1" w:line="240" w:lineRule="auto"/>
        <w:rPr>
          <w:rFonts w:asciiTheme="majorHAnsi" w:eastAsia="Times New Roman" w:hAnsiTheme="majorHAnsi" w:cs="Times New Roman"/>
          <w:sz w:val="24"/>
          <w:szCs w:val="24"/>
          <w:lang w:eastAsia="sl-SI"/>
        </w:rPr>
      </w:pPr>
      <w:r w:rsidRPr="00A148DC">
        <w:rPr>
          <w:rFonts w:asciiTheme="majorHAnsi" w:eastAsia="Times New Roman" w:hAnsiTheme="majorHAnsi" w:cs="Times New Roman"/>
          <w:sz w:val="24"/>
          <w:szCs w:val="24"/>
          <w:lang w:eastAsia="sl-SI"/>
        </w:rPr>
        <w:t xml:space="preserve">Revija </w:t>
      </w:r>
      <w:proofErr w:type="spellStart"/>
      <w:r w:rsidRPr="00A148DC">
        <w:rPr>
          <w:rFonts w:asciiTheme="majorHAnsi" w:eastAsia="Times New Roman" w:hAnsiTheme="majorHAnsi" w:cs="Times New Roman"/>
          <w:sz w:val="24"/>
          <w:szCs w:val="24"/>
          <w:lang w:eastAsia="sl-SI"/>
        </w:rPr>
        <w:t>Gea</w:t>
      </w:r>
      <w:proofErr w:type="spellEnd"/>
      <w:r w:rsidRPr="00A148DC">
        <w:rPr>
          <w:rFonts w:asciiTheme="majorHAnsi" w:eastAsia="Times New Roman" w:hAnsiTheme="majorHAnsi" w:cs="Times New Roman"/>
          <w:sz w:val="24"/>
          <w:szCs w:val="24"/>
          <w:lang w:eastAsia="sl-SI"/>
        </w:rPr>
        <w:t xml:space="preserve">, izvirna slovenska poljudnoznanstvena revija za vso </w:t>
      </w:r>
      <w:r w:rsidR="000F5098">
        <w:rPr>
          <w:rFonts w:asciiTheme="majorHAnsi" w:eastAsia="Times New Roman" w:hAnsiTheme="majorHAnsi" w:cs="Times New Roman"/>
          <w:sz w:val="24"/>
          <w:szCs w:val="24"/>
          <w:lang w:eastAsia="sl-SI"/>
        </w:rPr>
        <w:t>družino z 28</w:t>
      </w:r>
      <w:r w:rsidRPr="00A148DC">
        <w:rPr>
          <w:rFonts w:asciiTheme="majorHAnsi" w:eastAsia="Times New Roman" w:hAnsiTheme="majorHAnsi" w:cs="Times New Roman"/>
          <w:sz w:val="24"/>
          <w:szCs w:val="24"/>
          <w:lang w:eastAsia="sl-SI"/>
        </w:rPr>
        <w:t>-letno tradicijo, je doživela temeljito vsebinsko in oblikovno prenovo – </w:t>
      </w:r>
      <w:r w:rsidRPr="002C1066">
        <w:rPr>
          <w:rFonts w:asciiTheme="majorHAnsi" w:eastAsia="Times New Roman" w:hAnsiTheme="majorHAnsi" w:cs="Times New Roman"/>
          <w:b/>
          <w:bCs/>
          <w:color w:val="FF6600"/>
          <w:sz w:val="24"/>
          <w:szCs w:val="24"/>
          <w:lang w:eastAsia="sl-SI"/>
        </w:rPr>
        <w:t xml:space="preserve">zato z </w:t>
      </w:r>
      <w:proofErr w:type="spellStart"/>
      <w:r w:rsidRPr="002C1066">
        <w:rPr>
          <w:rFonts w:asciiTheme="majorHAnsi" w:eastAsia="Times New Roman" w:hAnsiTheme="majorHAnsi" w:cs="Times New Roman"/>
          <w:b/>
          <w:bCs/>
          <w:color w:val="FF6600"/>
          <w:sz w:val="24"/>
          <w:szCs w:val="24"/>
          <w:lang w:eastAsia="sl-SI"/>
        </w:rPr>
        <w:t>Geo</w:t>
      </w:r>
      <w:proofErr w:type="spellEnd"/>
      <w:r w:rsidRPr="002C1066">
        <w:rPr>
          <w:rFonts w:asciiTheme="majorHAnsi" w:eastAsia="Times New Roman" w:hAnsiTheme="majorHAnsi" w:cs="Times New Roman"/>
          <w:b/>
          <w:bCs/>
          <w:color w:val="FF6600"/>
          <w:sz w:val="24"/>
          <w:szCs w:val="24"/>
          <w:lang w:eastAsia="sl-SI"/>
        </w:rPr>
        <w:t xml:space="preserve"> zdaj veste še več!</w:t>
      </w:r>
    </w:p>
    <w:p w:rsidR="00A148DC" w:rsidRPr="00A148DC" w:rsidRDefault="00A148DC" w:rsidP="00A148DC">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2C1066">
        <w:rPr>
          <w:rFonts w:asciiTheme="majorHAnsi" w:eastAsia="Times New Roman" w:hAnsiTheme="majorHAnsi" w:cs="Times New Roman"/>
          <w:sz w:val="24"/>
          <w:szCs w:val="24"/>
          <w:lang w:eastAsia="sl-SI"/>
        </w:rPr>
        <w:t>AKTUALNE TEME</w:t>
      </w:r>
      <w:r w:rsidRPr="00A148DC">
        <w:rPr>
          <w:rFonts w:asciiTheme="majorHAnsi" w:eastAsia="Times New Roman" w:hAnsiTheme="majorHAnsi" w:cs="Times New Roman"/>
          <w:sz w:val="24"/>
          <w:szCs w:val="24"/>
          <w:lang w:eastAsia="sl-SI"/>
        </w:rPr>
        <w:t xml:space="preserve"> o dogajanju okrog nas,</w:t>
      </w:r>
    </w:p>
    <w:p w:rsidR="00A148DC" w:rsidRPr="00A148DC" w:rsidRDefault="00A148DC" w:rsidP="00A148DC">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2C1066">
        <w:rPr>
          <w:rFonts w:asciiTheme="majorHAnsi" w:eastAsia="Times New Roman" w:hAnsiTheme="majorHAnsi" w:cs="Times New Roman"/>
          <w:sz w:val="24"/>
          <w:szCs w:val="24"/>
          <w:lang w:eastAsia="sl-SI"/>
        </w:rPr>
        <w:t>NARAVOSLOVNE IN DRUŽBOSLOVNE</w:t>
      </w:r>
      <w:r w:rsidRPr="00A148DC">
        <w:rPr>
          <w:rFonts w:asciiTheme="majorHAnsi" w:eastAsia="Times New Roman" w:hAnsiTheme="majorHAnsi" w:cs="Times New Roman"/>
          <w:sz w:val="24"/>
          <w:szCs w:val="24"/>
          <w:lang w:eastAsia="sl-SI"/>
        </w:rPr>
        <w:t xml:space="preserve"> vsebine z vsega sveta,</w:t>
      </w:r>
    </w:p>
    <w:p w:rsidR="00A148DC" w:rsidRPr="00A148DC" w:rsidRDefault="00A148DC" w:rsidP="00A148DC">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2C1066">
        <w:rPr>
          <w:rFonts w:asciiTheme="majorHAnsi" w:eastAsia="Times New Roman" w:hAnsiTheme="majorHAnsi" w:cs="Times New Roman"/>
          <w:sz w:val="24"/>
          <w:szCs w:val="24"/>
          <w:lang w:eastAsia="sl-SI"/>
        </w:rPr>
        <w:t>RAZUMLJIVO IN PRIVLAČNO NAPISANI ČLANKI </w:t>
      </w:r>
      <w:r w:rsidRPr="00A148DC">
        <w:rPr>
          <w:rFonts w:asciiTheme="majorHAnsi" w:eastAsia="Times New Roman" w:hAnsiTheme="majorHAnsi" w:cs="Times New Roman"/>
          <w:sz w:val="24"/>
          <w:szCs w:val="24"/>
          <w:lang w:eastAsia="sl-SI"/>
        </w:rPr>
        <w:t>o temah, ki so blizu širokemu krogu bralcev,</w:t>
      </w:r>
    </w:p>
    <w:p w:rsidR="00A148DC" w:rsidRPr="00A148DC" w:rsidRDefault="00A148DC" w:rsidP="00A148DC">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A148DC">
        <w:rPr>
          <w:rFonts w:asciiTheme="majorHAnsi" w:eastAsia="Times New Roman" w:hAnsiTheme="majorHAnsi" w:cs="Times New Roman"/>
          <w:sz w:val="24"/>
          <w:szCs w:val="24"/>
          <w:lang w:eastAsia="sl-SI"/>
        </w:rPr>
        <w:t xml:space="preserve">poljudno predstavljene </w:t>
      </w:r>
      <w:r w:rsidRPr="002C1066">
        <w:rPr>
          <w:rFonts w:asciiTheme="majorHAnsi" w:eastAsia="Times New Roman" w:hAnsiTheme="majorHAnsi" w:cs="Times New Roman"/>
          <w:sz w:val="24"/>
          <w:szCs w:val="24"/>
          <w:lang w:eastAsia="sl-SI"/>
        </w:rPr>
        <w:t>TEHNOLOŠKE INOVACIJE IN IZNAJDBE</w:t>
      </w:r>
      <w:r w:rsidRPr="00A148DC">
        <w:rPr>
          <w:rFonts w:asciiTheme="majorHAnsi" w:eastAsia="Times New Roman" w:hAnsiTheme="majorHAnsi" w:cs="Times New Roman"/>
          <w:sz w:val="24"/>
          <w:szCs w:val="24"/>
          <w:lang w:eastAsia="sl-SI"/>
        </w:rPr>
        <w:t xml:space="preserve"> – tudi slovenske,</w:t>
      </w:r>
    </w:p>
    <w:p w:rsidR="00A148DC" w:rsidRPr="00A148DC" w:rsidRDefault="00A148DC" w:rsidP="00A148DC">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A148DC">
        <w:rPr>
          <w:rFonts w:asciiTheme="majorHAnsi" w:eastAsia="Times New Roman" w:hAnsiTheme="majorHAnsi" w:cs="Times New Roman"/>
          <w:sz w:val="24"/>
          <w:szCs w:val="24"/>
          <w:lang w:eastAsia="sl-SI"/>
        </w:rPr>
        <w:t xml:space="preserve">vsebine za </w:t>
      </w:r>
      <w:r w:rsidRPr="002C1066">
        <w:rPr>
          <w:rFonts w:asciiTheme="majorHAnsi" w:eastAsia="Times New Roman" w:hAnsiTheme="majorHAnsi" w:cs="Times New Roman"/>
          <w:sz w:val="24"/>
          <w:szCs w:val="24"/>
          <w:lang w:eastAsia="sl-SI"/>
        </w:rPr>
        <w:t>POPOTNIKE, PUSTOLOVCE, ŠPORTNIKE IN ADRENALINCE</w:t>
      </w:r>
      <w:r w:rsidRPr="00A148DC">
        <w:rPr>
          <w:rFonts w:asciiTheme="majorHAnsi" w:eastAsia="Times New Roman" w:hAnsiTheme="majorHAnsi" w:cs="Times New Roman"/>
          <w:sz w:val="24"/>
          <w:szCs w:val="24"/>
          <w:lang w:eastAsia="sl-SI"/>
        </w:rPr>
        <w:t xml:space="preserve"> ter vse z aktivnim življenjskim slogom,</w:t>
      </w:r>
    </w:p>
    <w:p w:rsidR="00A148DC" w:rsidRPr="00A148DC" w:rsidRDefault="00A148DC" w:rsidP="00A148DC">
      <w:pPr>
        <w:numPr>
          <w:ilvl w:val="0"/>
          <w:numId w:val="3"/>
        </w:numPr>
        <w:spacing w:before="100" w:beforeAutospacing="1" w:after="100" w:afterAutospacing="1" w:line="240" w:lineRule="auto"/>
        <w:rPr>
          <w:rFonts w:asciiTheme="majorHAnsi" w:eastAsia="Times New Roman" w:hAnsiTheme="majorHAnsi" w:cs="Times New Roman"/>
          <w:sz w:val="24"/>
          <w:szCs w:val="24"/>
          <w:lang w:eastAsia="sl-SI"/>
        </w:rPr>
      </w:pPr>
      <w:r w:rsidRPr="00A148DC">
        <w:rPr>
          <w:rFonts w:asciiTheme="majorHAnsi" w:eastAsia="Times New Roman" w:hAnsiTheme="majorHAnsi" w:cs="Times New Roman"/>
          <w:sz w:val="24"/>
          <w:szCs w:val="24"/>
          <w:lang w:eastAsia="sl-SI"/>
        </w:rPr>
        <w:t xml:space="preserve">skrben izbor </w:t>
      </w:r>
      <w:r w:rsidRPr="002C1066">
        <w:rPr>
          <w:rFonts w:asciiTheme="majorHAnsi" w:eastAsia="Times New Roman" w:hAnsiTheme="majorHAnsi" w:cs="Times New Roman"/>
          <w:sz w:val="24"/>
          <w:szCs w:val="24"/>
          <w:lang w:eastAsia="sl-SI"/>
        </w:rPr>
        <w:t>ODLIČNEGA SLIKOVNEGA GRADIVA, </w:t>
      </w:r>
      <w:r w:rsidRPr="00A148DC">
        <w:rPr>
          <w:rFonts w:asciiTheme="majorHAnsi" w:eastAsia="Times New Roman" w:hAnsiTheme="majorHAnsi" w:cs="Times New Roman"/>
          <w:sz w:val="24"/>
          <w:szCs w:val="24"/>
          <w:lang w:eastAsia="sl-SI"/>
        </w:rPr>
        <w:t>vrhunski avtorji in pisci z najrazličnejših področij.</w:t>
      </w:r>
    </w:p>
    <w:p w:rsidR="00A148DC" w:rsidRPr="002C1066" w:rsidRDefault="00A148DC" w:rsidP="00C556ED">
      <w:pPr>
        <w:pStyle w:val="Navadensplet"/>
        <w:jc w:val="both"/>
        <w:rPr>
          <w:rFonts w:asciiTheme="majorHAnsi" w:hAnsiTheme="majorHAnsi"/>
        </w:rPr>
      </w:pPr>
      <w:r w:rsidRPr="002C1066">
        <w:rPr>
          <w:rFonts w:asciiTheme="majorHAnsi" w:hAnsiTheme="majorHAnsi"/>
        </w:rPr>
        <w:t xml:space="preserve">Revija izhaja enkrat mesečno. </w:t>
      </w:r>
    </w:p>
    <w:p w:rsidR="000065C9" w:rsidRDefault="000065C9" w:rsidP="00C556ED">
      <w:pPr>
        <w:pStyle w:val="Navadensplet"/>
        <w:jc w:val="both"/>
        <w:rPr>
          <w:rFonts w:asciiTheme="majorHAnsi" w:hAnsiTheme="majorHAnsi"/>
        </w:rPr>
      </w:pPr>
    </w:p>
    <w:p w:rsidR="000065C9" w:rsidRDefault="000065C9" w:rsidP="00C556ED">
      <w:pPr>
        <w:pStyle w:val="Navadensplet"/>
        <w:jc w:val="both"/>
        <w:rPr>
          <w:rFonts w:asciiTheme="majorHAnsi" w:hAnsiTheme="majorHAnsi"/>
        </w:rPr>
      </w:pPr>
    </w:p>
    <w:p w:rsidR="000065C9" w:rsidRDefault="000065C9" w:rsidP="00C556ED">
      <w:pPr>
        <w:pStyle w:val="Navadensplet"/>
        <w:jc w:val="both"/>
        <w:rPr>
          <w:rFonts w:asciiTheme="majorHAnsi" w:hAnsiTheme="majorHAnsi"/>
        </w:rPr>
      </w:pPr>
    </w:p>
    <w:p w:rsidR="000065C9" w:rsidRDefault="000065C9" w:rsidP="00C556ED">
      <w:pPr>
        <w:pStyle w:val="Navadensplet"/>
        <w:jc w:val="both"/>
        <w:rPr>
          <w:rFonts w:asciiTheme="majorHAnsi" w:hAnsiTheme="majorHAnsi"/>
        </w:rPr>
      </w:pPr>
    </w:p>
    <w:p w:rsidR="000065C9" w:rsidRDefault="000065C9" w:rsidP="00C556ED">
      <w:pPr>
        <w:pStyle w:val="Navadensplet"/>
        <w:jc w:val="both"/>
        <w:rPr>
          <w:rFonts w:asciiTheme="majorHAnsi" w:hAnsiTheme="majorHAnsi"/>
        </w:rPr>
      </w:pPr>
    </w:p>
    <w:p w:rsidR="000065C9" w:rsidRDefault="000065C9" w:rsidP="00C556ED">
      <w:pPr>
        <w:pStyle w:val="Navadensplet"/>
        <w:jc w:val="both"/>
        <w:rPr>
          <w:rFonts w:asciiTheme="majorHAnsi" w:hAnsiTheme="majorHAnsi"/>
        </w:rPr>
      </w:pPr>
    </w:p>
    <w:p w:rsidR="000065C9" w:rsidRDefault="000065C9" w:rsidP="00C556ED">
      <w:pPr>
        <w:pStyle w:val="Navadensplet"/>
        <w:jc w:val="both"/>
        <w:rPr>
          <w:rFonts w:asciiTheme="majorHAnsi" w:hAnsiTheme="majorHAnsi"/>
        </w:rPr>
      </w:pPr>
    </w:p>
    <w:p w:rsidR="000065C9" w:rsidRPr="000065C9" w:rsidRDefault="000065C9" w:rsidP="00C556ED">
      <w:pPr>
        <w:pStyle w:val="Navadensplet"/>
        <w:jc w:val="both"/>
        <w:rPr>
          <w:rFonts w:asciiTheme="majorHAnsi" w:hAnsiTheme="majorHAnsi"/>
          <w:b/>
          <w:sz w:val="36"/>
          <w:szCs w:val="36"/>
        </w:rPr>
      </w:pPr>
      <w:r w:rsidRPr="000065C9">
        <w:rPr>
          <w:rFonts w:asciiTheme="majorHAnsi" w:hAnsiTheme="majorHAnsi"/>
          <w:b/>
          <w:sz w:val="36"/>
          <w:szCs w:val="36"/>
        </w:rPr>
        <w:lastRenderedPageBreak/>
        <w:t>NATIONAL GEOGRAPHIC SLOVENIJA</w:t>
      </w:r>
    </w:p>
    <w:p w:rsidR="00A148DC" w:rsidRPr="002C1066" w:rsidRDefault="00A148DC" w:rsidP="00C556ED">
      <w:pPr>
        <w:pStyle w:val="Navadensplet"/>
        <w:jc w:val="both"/>
        <w:rPr>
          <w:rFonts w:asciiTheme="majorHAnsi" w:hAnsiTheme="majorHAnsi"/>
        </w:rPr>
      </w:pPr>
      <w:r w:rsidRPr="002C1066">
        <w:rPr>
          <w:rFonts w:asciiTheme="majorHAnsi" w:hAnsiTheme="majorHAnsi"/>
          <w:noProof/>
        </w:rPr>
        <w:drawing>
          <wp:inline distT="0" distB="0" distL="0" distR="0">
            <wp:extent cx="2314575" cy="3362325"/>
            <wp:effectExtent l="19050" t="0" r="9525" b="0"/>
            <wp:docPr id="19" name="Slika 19" descr="Image result for national geographic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ational geographic slovenija"/>
                    <pic:cNvPicPr>
                      <a:picLocks noChangeAspect="1" noChangeArrowheads="1"/>
                    </pic:cNvPicPr>
                  </pic:nvPicPr>
                  <pic:blipFill>
                    <a:blip r:embed="rId13" cstate="print"/>
                    <a:srcRect/>
                    <a:stretch>
                      <a:fillRect/>
                    </a:stretch>
                  </pic:blipFill>
                  <pic:spPr bwMode="auto">
                    <a:xfrm>
                      <a:off x="0" y="0"/>
                      <a:ext cx="2314575" cy="3362325"/>
                    </a:xfrm>
                    <a:prstGeom prst="rect">
                      <a:avLst/>
                    </a:prstGeom>
                    <a:noFill/>
                    <a:ln w="9525">
                      <a:noFill/>
                      <a:miter lim="800000"/>
                      <a:headEnd/>
                      <a:tailEnd/>
                    </a:ln>
                  </pic:spPr>
                </pic:pic>
              </a:graphicData>
            </a:graphic>
          </wp:inline>
        </w:drawing>
      </w:r>
      <w:r w:rsidR="00D3038A" w:rsidRPr="002C1066">
        <w:rPr>
          <w:rFonts w:asciiTheme="majorHAnsi" w:hAnsiTheme="majorHAnsi"/>
        </w:rPr>
        <w:t xml:space="preserve">  </w:t>
      </w:r>
    </w:p>
    <w:p w:rsidR="00A148DC" w:rsidRDefault="00D3038A" w:rsidP="00D3038A">
      <w:pPr>
        <w:spacing w:before="100" w:beforeAutospacing="1" w:after="100" w:afterAutospacing="1" w:line="240" w:lineRule="auto"/>
        <w:rPr>
          <w:rFonts w:asciiTheme="majorHAnsi" w:eastAsia="Times New Roman" w:hAnsiTheme="majorHAnsi" w:cs="Times New Roman"/>
          <w:sz w:val="24"/>
          <w:szCs w:val="24"/>
          <w:lang w:eastAsia="sl-SI"/>
        </w:rPr>
      </w:pPr>
      <w:r w:rsidRPr="002C1066">
        <w:rPr>
          <w:rFonts w:asciiTheme="majorHAnsi" w:eastAsia="Times New Roman" w:hAnsiTheme="majorHAnsi" w:cs="Times New Roman"/>
          <w:b/>
          <w:bCs/>
          <w:sz w:val="24"/>
          <w:szCs w:val="24"/>
          <w:lang w:eastAsia="sl-SI"/>
        </w:rPr>
        <w:t>Izide</w:t>
      </w:r>
      <w:r w:rsidR="00A148DC" w:rsidRPr="002C1066">
        <w:rPr>
          <w:rFonts w:asciiTheme="majorHAnsi" w:eastAsia="Times New Roman" w:hAnsiTheme="majorHAnsi" w:cs="Times New Roman"/>
          <w:b/>
          <w:bCs/>
          <w:sz w:val="24"/>
          <w:szCs w:val="24"/>
          <w:lang w:eastAsia="sl-SI"/>
        </w:rPr>
        <w:t xml:space="preserve"> </w:t>
      </w:r>
      <w:r w:rsidR="00A148DC" w:rsidRPr="00A148DC">
        <w:rPr>
          <w:rFonts w:asciiTheme="majorHAnsi" w:eastAsia="Times New Roman" w:hAnsiTheme="majorHAnsi" w:cs="Times New Roman"/>
          <w:sz w:val="24"/>
          <w:szCs w:val="24"/>
          <w:lang w:eastAsia="sl-SI"/>
        </w:rPr>
        <w:t>pr</w:t>
      </w:r>
      <w:r w:rsidRPr="002C1066">
        <w:rPr>
          <w:rFonts w:asciiTheme="majorHAnsi" w:eastAsia="Times New Roman" w:hAnsiTheme="majorHAnsi" w:cs="Times New Roman"/>
          <w:sz w:val="24"/>
          <w:szCs w:val="24"/>
          <w:lang w:eastAsia="sl-SI"/>
        </w:rPr>
        <w:t>vi delovni dan v mesecu.</w:t>
      </w:r>
      <w:r w:rsidR="00A148DC" w:rsidRPr="00A148DC">
        <w:rPr>
          <w:rFonts w:asciiTheme="majorHAnsi" w:eastAsia="Times New Roman" w:hAnsiTheme="majorHAnsi" w:cs="Times New Roman"/>
          <w:sz w:val="24"/>
          <w:szCs w:val="24"/>
          <w:lang w:eastAsia="sl-SI"/>
        </w:rPr>
        <w:br/>
      </w:r>
      <w:r w:rsidR="00A148DC" w:rsidRPr="002C1066">
        <w:rPr>
          <w:rFonts w:asciiTheme="majorHAnsi" w:eastAsia="Times New Roman" w:hAnsiTheme="majorHAnsi" w:cs="Times New Roman"/>
          <w:b/>
          <w:bCs/>
          <w:sz w:val="24"/>
          <w:szCs w:val="24"/>
          <w:lang w:eastAsia="sl-SI"/>
        </w:rPr>
        <w:t>Revija NATIONAL GEOGRAPHIC</w:t>
      </w:r>
      <w:r w:rsidR="00A148DC" w:rsidRPr="00A148DC">
        <w:rPr>
          <w:rFonts w:asciiTheme="majorHAnsi" w:eastAsia="Times New Roman" w:hAnsiTheme="majorHAnsi" w:cs="Times New Roman"/>
          <w:sz w:val="24"/>
          <w:szCs w:val="24"/>
          <w:lang w:eastAsia="sl-SI"/>
        </w:rPr>
        <w:t xml:space="preserve"> pokriva širok spekter znanosti: geografijo, zoologijo, botaniko, ekologijo, zgodovino, arheologijo, etnologijo, sociologijo, antropologijo, geologijo, kemijo, fiziko, astronomijo, sodobno tehnologijo, potovanja, dogodke in pojave - z vsega sveta in iz SLOVENIJE! Ena od temeljnih odlik revije je, da je namenjena prav vsem. Članki so namreč napisani v poljudnem jeziku in tako dostopni bralcem najrazličnejših poklicev in starosti. Predvsem pa je to revija za vse, ki jim niso dovolj suhoparne informacije, ampak preprosto želijo več. </w:t>
      </w:r>
    </w:p>
    <w:p w:rsidR="00307504" w:rsidRDefault="00307504" w:rsidP="00D3038A">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Default="00307504" w:rsidP="00D3038A">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Default="00307504" w:rsidP="00D3038A">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Default="00307504" w:rsidP="00D3038A">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Default="00307504" w:rsidP="00D3038A">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Default="00307504" w:rsidP="00D3038A">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Default="00307504" w:rsidP="00D3038A">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Default="00307504" w:rsidP="00D3038A">
      <w:pPr>
        <w:spacing w:before="100" w:beforeAutospacing="1" w:after="100" w:afterAutospacing="1" w:line="240" w:lineRule="auto"/>
        <w:rPr>
          <w:rFonts w:asciiTheme="majorHAnsi" w:eastAsia="Times New Roman" w:hAnsiTheme="majorHAnsi" w:cs="Times New Roman"/>
          <w:sz w:val="24"/>
          <w:szCs w:val="24"/>
          <w:lang w:eastAsia="sl-SI"/>
        </w:rPr>
      </w:pPr>
    </w:p>
    <w:p w:rsidR="00307504" w:rsidRPr="000065C9" w:rsidRDefault="00307504" w:rsidP="00D3038A">
      <w:pPr>
        <w:spacing w:before="100" w:beforeAutospacing="1" w:after="100" w:afterAutospacing="1" w:line="240" w:lineRule="auto"/>
        <w:rPr>
          <w:rFonts w:asciiTheme="majorHAnsi" w:eastAsia="Times New Roman" w:hAnsiTheme="majorHAnsi" w:cs="Times New Roman"/>
          <w:b/>
          <w:sz w:val="36"/>
          <w:szCs w:val="36"/>
          <w:lang w:eastAsia="sl-SI"/>
        </w:rPr>
      </w:pPr>
    </w:p>
    <w:p w:rsidR="00307504" w:rsidRPr="000065C9" w:rsidRDefault="000065C9" w:rsidP="00D3038A">
      <w:pPr>
        <w:spacing w:before="100" w:beforeAutospacing="1" w:after="100" w:afterAutospacing="1" w:line="240" w:lineRule="auto"/>
        <w:rPr>
          <w:rFonts w:asciiTheme="majorHAnsi" w:eastAsia="Times New Roman" w:hAnsiTheme="majorHAnsi" w:cs="Times New Roman"/>
          <w:b/>
          <w:sz w:val="36"/>
          <w:szCs w:val="36"/>
          <w:lang w:eastAsia="sl-SI"/>
        </w:rPr>
      </w:pPr>
      <w:r w:rsidRPr="000065C9">
        <w:rPr>
          <w:rFonts w:asciiTheme="majorHAnsi" w:eastAsia="Times New Roman" w:hAnsiTheme="majorHAnsi" w:cs="Times New Roman"/>
          <w:b/>
          <w:sz w:val="36"/>
          <w:szCs w:val="36"/>
          <w:lang w:eastAsia="sl-SI"/>
        </w:rPr>
        <w:lastRenderedPageBreak/>
        <w:t>HISTORY</w:t>
      </w:r>
    </w:p>
    <w:p w:rsidR="00A148DC" w:rsidRPr="002C1066" w:rsidRDefault="00D3038A" w:rsidP="00C556ED">
      <w:pPr>
        <w:pStyle w:val="Navadensplet"/>
        <w:jc w:val="both"/>
        <w:rPr>
          <w:rFonts w:asciiTheme="majorHAnsi" w:hAnsiTheme="majorHAnsi"/>
        </w:rPr>
      </w:pPr>
      <w:r w:rsidRPr="002C1066">
        <w:rPr>
          <w:rFonts w:asciiTheme="majorHAnsi" w:hAnsiTheme="majorHAnsi"/>
          <w:noProof/>
        </w:rPr>
        <w:drawing>
          <wp:inline distT="0" distB="0" distL="0" distR="0">
            <wp:extent cx="2095500" cy="2819400"/>
            <wp:effectExtent l="19050" t="0" r="0" b="0"/>
            <wp:docPr id="22" name="Slika 22" descr="https://www.mkk.si/wp-content/uploads/2013/06/history.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kk.si/wp-content/uploads/2013/06/history.gif.png"/>
                    <pic:cNvPicPr>
                      <a:picLocks noChangeAspect="1" noChangeArrowheads="1"/>
                    </pic:cNvPicPr>
                  </pic:nvPicPr>
                  <pic:blipFill>
                    <a:blip r:embed="rId14" cstate="print"/>
                    <a:srcRect/>
                    <a:stretch>
                      <a:fillRect/>
                    </a:stretch>
                  </pic:blipFill>
                  <pic:spPr bwMode="auto">
                    <a:xfrm>
                      <a:off x="0" y="0"/>
                      <a:ext cx="2095500" cy="2819400"/>
                    </a:xfrm>
                    <a:prstGeom prst="rect">
                      <a:avLst/>
                    </a:prstGeom>
                    <a:noFill/>
                    <a:ln w="9525">
                      <a:noFill/>
                      <a:miter lim="800000"/>
                      <a:headEnd/>
                      <a:tailEnd/>
                    </a:ln>
                  </pic:spPr>
                </pic:pic>
              </a:graphicData>
            </a:graphic>
          </wp:inline>
        </w:drawing>
      </w:r>
      <w:r w:rsidRPr="002C1066">
        <w:rPr>
          <w:rFonts w:asciiTheme="majorHAnsi" w:hAnsiTheme="majorHAnsi"/>
        </w:rPr>
        <w:t xml:space="preserve">    </w:t>
      </w:r>
    </w:p>
    <w:p w:rsidR="00D3038A" w:rsidRDefault="00D3038A" w:rsidP="00C556ED">
      <w:pPr>
        <w:pStyle w:val="Navadensplet"/>
        <w:jc w:val="both"/>
        <w:rPr>
          <w:rFonts w:asciiTheme="majorHAnsi" w:hAnsiTheme="majorHAnsi"/>
        </w:rPr>
      </w:pPr>
      <w:r w:rsidRPr="002C1066">
        <w:rPr>
          <w:rFonts w:asciiTheme="majorHAnsi" w:hAnsiTheme="majorHAnsi"/>
        </w:rPr>
        <w:t>Mesečna revija prinaša izviren in zanimiv vpogled v zakulisje najpomembnejših zgodovinskih dogodkov, ki so vplivali na razvoj družbe, znanosti, umetnosti in življenja na splošno. Svetovno zgodovino prikazuje z različnih zornih kotov - od pretresljivih vojnih dram, pustolovskih podvigov in odkritij do zmagoslavnih dosežkov v znanosti in tehnologiji ter neprecenljivih primerkov iz sveta umetnosti.</w:t>
      </w:r>
    </w:p>
    <w:p w:rsidR="00307504" w:rsidRPr="000065C9" w:rsidRDefault="000065C9" w:rsidP="00C556ED">
      <w:pPr>
        <w:pStyle w:val="Navadensplet"/>
        <w:jc w:val="both"/>
        <w:rPr>
          <w:rFonts w:asciiTheme="majorHAnsi" w:hAnsiTheme="majorHAnsi"/>
          <w:b/>
          <w:sz w:val="36"/>
          <w:szCs w:val="36"/>
        </w:rPr>
      </w:pPr>
      <w:r w:rsidRPr="000065C9">
        <w:rPr>
          <w:rFonts w:asciiTheme="majorHAnsi" w:hAnsiTheme="majorHAnsi"/>
          <w:b/>
          <w:sz w:val="36"/>
          <w:szCs w:val="36"/>
        </w:rPr>
        <w:t>LOVEC</w:t>
      </w:r>
    </w:p>
    <w:p w:rsidR="00D3038A" w:rsidRPr="002C1066" w:rsidRDefault="00D3038A" w:rsidP="00C556ED">
      <w:pPr>
        <w:pStyle w:val="Navadensplet"/>
        <w:jc w:val="both"/>
        <w:rPr>
          <w:rFonts w:asciiTheme="majorHAnsi" w:hAnsiTheme="majorHAnsi"/>
        </w:rPr>
      </w:pPr>
      <w:r w:rsidRPr="002C1066">
        <w:rPr>
          <w:rFonts w:asciiTheme="majorHAnsi" w:hAnsiTheme="majorHAnsi"/>
          <w:noProof/>
        </w:rPr>
        <w:drawing>
          <wp:anchor distT="0" distB="0" distL="114300" distR="114300" simplePos="0" relativeHeight="251658240" behindDoc="0" locked="0" layoutInCell="1" allowOverlap="1">
            <wp:simplePos x="914400" y="571500"/>
            <wp:positionH relativeFrom="column">
              <wp:align>left</wp:align>
            </wp:positionH>
            <wp:positionV relativeFrom="paragraph">
              <wp:align>top</wp:align>
            </wp:positionV>
            <wp:extent cx="1847850" cy="2628900"/>
            <wp:effectExtent l="19050" t="0" r="0" b="0"/>
            <wp:wrapSquare wrapText="bothSides"/>
            <wp:docPr id="25" name="Slika 25" descr="Image result for lovec rev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lovec revija"/>
                    <pic:cNvPicPr>
                      <a:picLocks noChangeAspect="1" noChangeArrowheads="1"/>
                    </pic:cNvPicPr>
                  </pic:nvPicPr>
                  <pic:blipFill>
                    <a:blip r:embed="rId15" cstate="print"/>
                    <a:srcRect/>
                    <a:stretch>
                      <a:fillRect/>
                    </a:stretch>
                  </pic:blipFill>
                  <pic:spPr bwMode="auto">
                    <a:xfrm>
                      <a:off x="0" y="0"/>
                      <a:ext cx="1847850" cy="2628900"/>
                    </a:xfrm>
                    <a:prstGeom prst="rect">
                      <a:avLst/>
                    </a:prstGeom>
                    <a:noFill/>
                    <a:ln w="9525">
                      <a:noFill/>
                      <a:miter lim="800000"/>
                      <a:headEnd/>
                      <a:tailEnd/>
                    </a:ln>
                  </pic:spPr>
                </pic:pic>
              </a:graphicData>
            </a:graphic>
          </wp:anchor>
        </w:drawing>
      </w:r>
      <w:r w:rsidRPr="002C1066">
        <w:rPr>
          <w:rFonts w:asciiTheme="majorHAnsi" w:hAnsiTheme="majorHAnsi"/>
        </w:rPr>
        <w:t xml:space="preserve">     </w:t>
      </w:r>
    </w:p>
    <w:p w:rsidR="00D3038A" w:rsidRPr="002C1066" w:rsidRDefault="00D3038A" w:rsidP="00D3038A">
      <w:pPr>
        <w:rPr>
          <w:rFonts w:asciiTheme="majorHAnsi" w:hAnsiTheme="majorHAnsi"/>
          <w:sz w:val="24"/>
          <w:szCs w:val="24"/>
          <w:lang w:eastAsia="sl-SI"/>
        </w:rPr>
      </w:pPr>
    </w:p>
    <w:p w:rsidR="00D3038A" w:rsidRPr="002C1066" w:rsidRDefault="00D3038A" w:rsidP="00D3038A">
      <w:pPr>
        <w:rPr>
          <w:rFonts w:asciiTheme="majorHAnsi" w:hAnsiTheme="majorHAnsi"/>
          <w:sz w:val="24"/>
          <w:szCs w:val="24"/>
          <w:lang w:eastAsia="sl-SI"/>
        </w:rPr>
      </w:pPr>
    </w:p>
    <w:p w:rsidR="00D3038A" w:rsidRPr="002C1066" w:rsidRDefault="00D3038A" w:rsidP="00D3038A">
      <w:pPr>
        <w:rPr>
          <w:rFonts w:asciiTheme="majorHAnsi" w:hAnsiTheme="majorHAnsi"/>
          <w:sz w:val="24"/>
          <w:szCs w:val="24"/>
          <w:lang w:eastAsia="sl-SI"/>
        </w:rPr>
      </w:pPr>
    </w:p>
    <w:p w:rsidR="00D3038A" w:rsidRPr="002C1066" w:rsidRDefault="00D3038A" w:rsidP="00D3038A">
      <w:pPr>
        <w:rPr>
          <w:rFonts w:asciiTheme="majorHAnsi" w:hAnsiTheme="majorHAnsi"/>
          <w:sz w:val="24"/>
          <w:szCs w:val="24"/>
          <w:lang w:eastAsia="sl-SI"/>
        </w:rPr>
      </w:pPr>
    </w:p>
    <w:p w:rsidR="00D3038A" w:rsidRPr="002C1066" w:rsidRDefault="00D3038A" w:rsidP="00D3038A">
      <w:pPr>
        <w:rPr>
          <w:rFonts w:asciiTheme="majorHAnsi" w:hAnsiTheme="majorHAnsi"/>
          <w:sz w:val="24"/>
          <w:szCs w:val="24"/>
          <w:lang w:eastAsia="sl-SI"/>
        </w:rPr>
      </w:pPr>
    </w:p>
    <w:p w:rsidR="00D3038A" w:rsidRPr="002C1066" w:rsidRDefault="00D3038A" w:rsidP="00D3038A">
      <w:pPr>
        <w:rPr>
          <w:rFonts w:asciiTheme="majorHAnsi" w:hAnsiTheme="majorHAnsi"/>
          <w:sz w:val="24"/>
          <w:szCs w:val="24"/>
          <w:lang w:eastAsia="sl-SI"/>
        </w:rPr>
      </w:pPr>
    </w:p>
    <w:p w:rsidR="00D3038A" w:rsidRPr="002C1066" w:rsidRDefault="00D3038A" w:rsidP="00C556ED">
      <w:pPr>
        <w:pStyle w:val="Navadensplet"/>
        <w:jc w:val="both"/>
        <w:rPr>
          <w:rFonts w:asciiTheme="majorHAnsi" w:hAnsiTheme="majorHAnsi"/>
          <w:b/>
        </w:rPr>
      </w:pPr>
      <w:r w:rsidRPr="002C1066">
        <w:rPr>
          <w:rFonts w:asciiTheme="majorHAnsi" w:hAnsiTheme="majorHAnsi"/>
        </w:rPr>
        <w:t xml:space="preserve">   </w:t>
      </w:r>
      <w:r w:rsidRPr="002C1066">
        <w:rPr>
          <w:rFonts w:asciiTheme="majorHAnsi" w:hAnsiTheme="majorHAnsi"/>
          <w:b/>
        </w:rPr>
        <w:br w:type="textWrapping" w:clear="all"/>
      </w:r>
    </w:p>
    <w:p w:rsidR="00EF07A1" w:rsidRPr="000F5098" w:rsidRDefault="00D3038A" w:rsidP="000F5098">
      <w:pPr>
        <w:pStyle w:val="Navadensplet"/>
        <w:jc w:val="both"/>
        <w:rPr>
          <w:rFonts w:asciiTheme="majorHAnsi" w:hAnsiTheme="majorHAnsi"/>
        </w:rPr>
      </w:pPr>
      <w:r w:rsidRPr="002C1066">
        <w:rPr>
          <w:rFonts w:asciiTheme="majorHAnsi" w:hAnsiTheme="majorHAnsi"/>
        </w:rPr>
        <w:t>Lovec, glasilo LZS, je eno najstarejših lovskih glasil na svetu, saj s prekinitvami med 1. in 2. svetovno vojno izhaja že od leta 1910. Prejemajo ga vsi slovenski lo</w:t>
      </w:r>
      <w:r w:rsidR="000845AB" w:rsidRPr="002C1066">
        <w:rPr>
          <w:rFonts w:asciiTheme="majorHAnsi" w:hAnsiTheme="majorHAnsi"/>
        </w:rPr>
        <w:t>vci, lovci v zamejstvu, pošiljaj</w:t>
      </w:r>
      <w:r w:rsidRPr="002C1066">
        <w:rPr>
          <w:rFonts w:asciiTheme="majorHAnsi" w:hAnsiTheme="majorHAnsi"/>
        </w:rPr>
        <w:t>o pa ga tudi vsem slovenskim osnovnim šolam.</w:t>
      </w:r>
      <w:r w:rsidR="00307504">
        <w:rPr>
          <w:rFonts w:asciiTheme="majorHAnsi" w:hAnsiTheme="majorHAnsi"/>
        </w:rPr>
        <w:t xml:space="preserve"> </w:t>
      </w:r>
      <w:r w:rsidRPr="002C1066">
        <w:rPr>
          <w:rFonts w:asciiTheme="majorHAnsi" w:hAnsiTheme="majorHAnsi"/>
        </w:rPr>
        <w:t>Vsebino vsake številke Lovca lahko preberete tudi na spletnih straneh LZS.</w:t>
      </w:r>
    </w:p>
    <w:p w:rsidR="007763AB" w:rsidRPr="007763AB" w:rsidRDefault="007763AB" w:rsidP="00675EE9">
      <w:pPr>
        <w:rPr>
          <w:b/>
          <w:sz w:val="36"/>
          <w:szCs w:val="36"/>
          <w:lang w:eastAsia="sl-SI"/>
        </w:rPr>
      </w:pPr>
      <w:r>
        <w:rPr>
          <w:b/>
          <w:sz w:val="36"/>
          <w:szCs w:val="36"/>
          <w:lang w:eastAsia="sl-SI"/>
        </w:rPr>
        <w:lastRenderedPageBreak/>
        <w:t xml:space="preserve">Informator </w:t>
      </w:r>
      <w:r w:rsidRPr="007763AB">
        <w:rPr>
          <w:b/>
          <w:sz w:val="36"/>
          <w:szCs w:val="36"/>
          <w:lang w:eastAsia="sl-SI"/>
        </w:rPr>
        <w:t>ŠPORT MLADIH</w:t>
      </w:r>
    </w:p>
    <w:p w:rsidR="007763AB" w:rsidRPr="007763AB" w:rsidRDefault="007763AB" w:rsidP="007763AB">
      <w:pPr>
        <w:pStyle w:val="Navadensplet"/>
      </w:pPr>
      <w:r w:rsidRPr="007763AB">
        <w:rPr>
          <w:bCs/>
        </w:rPr>
        <w:t xml:space="preserve">Uradni razpisi interesnih programov športa otrok in </w:t>
      </w:r>
      <w:r w:rsidR="000F5098">
        <w:rPr>
          <w:bCs/>
        </w:rPr>
        <w:t>mladine za šolsko leto 2019/20-</w:t>
      </w:r>
    </w:p>
    <w:p w:rsidR="007763AB" w:rsidRPr="007763AB" w:rsidRDefault="007763AB" w:rsidP="007763AB">
      <w:pPr>
        <w:spacing w:before="100" w:beforeAutospacing="1" w:after="100" w:afterAutospacing="1" w:line="240" w:lineRule="auto"/>
        <w:rPr>
          <w:rFonts w:ascii="Times New Roman" w:eastAsia="Times New Roman" w:hAnsi="Times New Roman" w:cs="Times New Roman"/>
          <w:sz w:val="24"/>
          <w:szCs w:val="24"/>
          <w:lang w:eastAsia="sl-SI"/>
        </w:rPr>
      </w:pPr>
      <w:r w:rsidRPr="007763AB">
        <w:rPr>
          <w:rFonts w:ascii="Times New Roman" w:eastAsia="Times New Roman" w:hAnsi="Times New Roman" w:cs="Times New Roman"/>
          <w:sz w:val="24"/>
          <w:szCs w:val="24"/>
          <w:lang w:eastAsia="sl-SI"/>
        </w:rPr>
        <w:t> </w:t>
      </w:r>
    </w:p>
    <w:p w:rsidR="007763AB" w:rsidRPr="007763AB" w:rsidRDefault="002905BF" w:rsidP="007763AB">
      <w:pPr>
        <w:spacing w:before="100" w:beforeAutospacing="1" w:after="100" w:afterAutospacing="1" w:line="240" w:lineRule="auto"/>
        <w:rPr>
          <w:rFonts w:ascii="Times New Roman" w:eastAsia="Times New Roman" w:hAnsi="Times New Roman" w:cs="Times New Roman"/>
          <w:sz w:val="24"/>
          <w:szCs w:val="24"/>
          <w:lang w:eastAsia="sl-SI"/>
        </w:rPr>
      </w:pPr>
      <w:hyperlink r:id="rId16" w:history="1">
        <w:r w:rsidR="007763AB" w:rsidRPr="007763AB">
          <w:rPr>
            <w:rFonts w:ascii="Times New Roman" w:eastAsia="Times New Roman" w:hAnsi="Times New Roman" w:cs="Times New Roman"/>
            <w:bCs/>
            <w:noProof/>
            <w:sz w:val="24"/>
            <w:szCs w:val="24"/>
            <w:lang w:eastAsia="sl-SI"/>
          </w:rPr>
          <w:drawing>
            <wp:anchor distT="0" distB="0" distL="0" distR="0" simplePos="0" relativeHeight="251662336" behindDoc="0" locked="0" layoutInCell="1" allowOverlap="0" wp14:anchorId="01918295" wp14:editId="4643FFE6">
              <wp:simplePos x="0" y="0"/>
              <wp:positionH relativeFrom="column">
                <wp:align>left</wp:align>
              </wp:positionH>
              <wp:positionV relativeFrom="line">
                <wp:posOffset>0</wp:posOffset>
              </wp:positionV>
              <wp:extent cx="1743075" cy="2419350"/>
              <wp:effectExtent l="0" t="0" r="9525" b="0"/>
              <wp:wrapSquare wrapText="bothSides"/>
              <wp:docPr id="7" name="Slika 7" descr="https://www.sportmladih.net/uploads/cms/image/INFORMATOR/INFORMATOR%202018%2019/informator_2018_naslovnica_600px.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portmladih.net/uploads/cms/image/INFORMATOR/INFORMATOR%202018%2019/informator_2018_naslovnica_600px.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75" cy="2419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F5098">
        <w:rPr>
          <w:rFonts w:ascii="Times New Roman" w:eastAsia="Times New Roman" w:hAnsi="Times New Roman" w:cs="Times New Roman"/>
          <w:bCs/>
          <w:sz w:val="24"/>
          <w:szCs w:val="24"/>
          <w:lang w:eastAsia="sl-SI"/>
        </w:rPr>
        <w:t xml:space="preserve">  </w:t>
      </w:r>
    </w:p>
    <w:p w:rsidR="007763AB" w:rsidRPr="007763AB" w:rsidRDefault="000F5098" w:rsidP="007763AB">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 xml:space="preserve">  </w:t>
      </w:r>
    </w:p>
    <w:p w:rsidR="007763AB" w:rsidRPr="007763AB" w:rsidRDefault="000F5098" w:rsidP="007763AB">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 xml:space="preserve">  </w:t>
      </w:r>
      <w:bookmarkStart w:id="0" w:name="_GoBack"/>
      <w:bookmarkEnd w:id="0"/>
    </w:p>
    <w:p w:rsidR="007763AB" w:rsidRPr="007763AB" w:rsidRDefault="000F5098" w:rsidP="007763AB">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 xml:space="preserve">  </w:t>
      </w:r>
    </w:p>
    <w:p w:rsidR="007763AB" w:rsidRPr="007763AB" w:rsidRDefault="000F5098" w:rsidP="007763AB">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 xml:space="preserve">  </w:t>
      </w:r>
    </w:p>
    <w:p w:rsidR="007763AB" w:rsidRPr="007763AB" w:rsidRDefault="000F5098" w:rsidP="007763AB">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 xml:space="preserve">  </w:t>
      </w:r>
    </w:p>
    <w:p w:rsidR="007763AB" w:rsidRPr="007763AB" w:rsidRDefault="007763AB" w:rsidP="007763AB">
      <w:pPr>
        <w:spacing w:before="100" w:beforeAutospacing="1" w:after="100" w:afterAutospacing="1" w:line="240" w:lineRule="auto"/>
        <w:rPr>
          <w:rFonts w:ascii="Times New Roman" w:eastAsia="Times New Roman" w:hAnsi="Times New Roman" w:cs="Times New Roman"/>
          <w:sz w:val="24"/>
          <w:szCs w:val="24"/>
          <w:lang w:eastAsia="sl-SI"/>
        </w:rPr>
      </w:pPr>
      <w:r w:rsidRPr="007763AB">
        <w:rPr>
          <w:rFonts w:ascii="Times New Roman" w:eastAsia="Times New Roman" w:hAnsi="Times New Roman" w:cs="Times New Roman"/>
          <w:bCs/>
          <w:sz w:val="24"/>
          <w:szCs w:val="24"/>
          <w:lang w:eastAsia="sl-SI"/>
        </w:rPr>
        <w:t> </w:t>
      </w:r>
      <w:r w:rsidR="000F5098">
        <w:rPr>
          <w:rFonts w:ascii="Times New Roman" w:eastAsia="Times New Roman" w:hAnsi="Times New Roman" w:cs="Times New Roman"/>
          <w:bCs/>
          <w:sz w:val="24"/>
          <w:szCs w:val="24"/>
          <w:lang w:eastAsia="sl-SI"/>
        </w:rPr>
        <w:t xml:space="preserve"> </w:t>
      </w:r>
    </w:p>
    <w:p w:rsidR="007763AB" w:rsidRPr="002905BF" w:rsidRDefault="007763AB" w:rsidP="007763AB">
      <w:pPr>
        <w:tabs>
          <w:tab w:val="left" w:pos="1350"/>
        </w:tabs>
        <w:rPr>
          <w:b/>
          <w:sz w:val="36"/>
          <w:szCs w:val="36"/>
          <w:lang w:eastAsia="sl-SI"/>
        </w:rPr>
      </w:pPr>
    </w:p>
    <w:p w:rsidR="002905BF" w:rsidRPr="002905BF" w:rsidRDefault="002905BF" w:rsidP="007763AB">
      <w:pPr>
        <w:tabs>
          <w:tab w:val="left" w:pos="1350"/>
        </w:tabs>
        <w:rPr>
          <w:b/>
          <w:sz w:val="36"/>
          <w:szCs w:val="36"/>
          <w:lang w:eastAsia="sl-SI"/>
        </w:rPr>
      </w:pPr>
      <w:r w:rsidRPr="002905BF">
        <w:rPr>
          <w:b/>
          <w:sz w:val="36"/>
          <w:szCs w:val="36"/>
          <w:lang w:eastAsia="sl-SI"/>
        </w:rPr>
        <w:t>NATIONAL GEOGRAPHIC KIDS</w:t>
      </w:r>
    </w:p>
    <w:p w:rsidR="002905BF" w:rsidRDefault="002905BF" w:rsidP="007763AB">
      <w:pPr>
        <w:tabs>
          <w:tab w:val="left" w:pos="1350"/>
        </w:tabs>
        <w:rPr>
          <w:lang w:eastAsia="sl-SI"/>
        </w:rPr>
      </w:pPr>
      <w:r>
        <w:rPr>
          <w:lang w:eastAsia="sl-SI"/>
        </w:rPr>
        <w:t xml:space="preserve">Revija je v angleščini in je primerna za učence od 3. do 9. razreda. </w:t>
      </w:r>
    </w:p>
    <w:p w:rsidR="002905BF" w:rsidRDefault="002905BF" w:rsidP="007763AB">
      <w:pPr>
        <w:tabs>
          <w:tab w:val="left" w:pos="1350"/>
        </w:tabs>
        <w:rPr>
          <w:lang w:eastAsia="sl-SI"/>
        </w:rPr>
      </w:pPr>
    </w:p>
    <w:p w:rsidR="002905BF" w:rsidRPr="007763AB" w:rsidRDefault="002905BF" w:rsidP="007763AB">
      <w:pPr>
        <w:tabs>
          <w:tab w:val="left" w:pos="1350"/>
        </w:tabs>
        <w:rPr>
          <w:lang w:eastAsia="sl-SI"/>
        </w:rPr>
      </w:pPr>
      <w:r>
        <w:rPr>
          <w:noProof/>
          <w:lang w:eastAsia="sl-SI"/>
        </w:rPr>
        <w:drawing>
          <wp:inline distT="0" distB="0" distL="0" distR="0" wp14:anchorId="031035E4" wp14:editId="1C3ABD31">
            <wp:extent cx="1949089" cy="2560939"/>
            <wp:effectExtent l="0" t="0" r="0" b="0"/>
            <wp:docPr id="2" name="pdpMainImage" descr="National Geographic Kids - One Year 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MainImage" descr="National Geographic Kids - One Year Subscrip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2187" cy="2656984"/>
                    </a:xfrm>
                    <a:prstGeom prst="rect">
                      <a:avLst/>
                    </a:prstGeom>
                    <a:noFill/>
                    <a:ln>
                      <a:noFill/>
                    </a:ln>
                  </pic:spPr>
                </pic:pic>
              </a:graphicData>
            </a:graphic>
          </wp:inline>
        </w:drawing>
      </w:r>
    </w:p>
    <w:sectPr w:rsidR="002905BF" w:rsidRPr="007763AB" w:rsidSect="003D5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A84"/>
    <w:multiLevelType w:val="multilevel"/>
    <w:tmpl w:val="5B42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70F4C"/>
    <w:multiLevelType w:val="multilevel"/>
    <w:tmpl w:val="F8A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110A4"/>
    <w:multiLevelType w:val="multilevel"/>
    <w:tmpl w:val="4E2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D3EF0"/>
    <w:multiLevelType w:val="multilevel"/>
    <w:tmpl w:val="7C42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716C6"/>
    <w:multiLevelType w:val="multilevel"/>
    <w:tmpl w:val="98C8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93B16"/>
    <w:multiLevelType w:val="multilevel"/>
    <w:tmpl w:val="164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B12F1"/>
    <w:multiLevelType w:val="multilevel"/>
    <w:tmpl w:val="A20E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0D"/>
    <w:rsid w:val="000065C9"/>
    <w:rsid w:val="00073B0D"/>
    <w:rsid w:val="000845AB"/>
    <w:rsid w:val="000F5098"/>
    <w:rsid w:val="002905BF"/>
    <w:rsid w:val="002C1066"/>
    <w:rsid w:val="00307504"/>
    <w:rsid w:val="003D5B50"/>
    <w:rsid w:val="00675EE9"/>
    <w:rsid w:val="00716484"/>
    <w:rsid w:val="00771ADF"/>
    <w:rsid w:val="007763AB"/>
    <w:rsid w:val="00A148DC"/>
    <w:rsid w:val="00C556ED"/>
    <w:rsid w:val="00D3038A"/>
    <w:rsid w:val="00EF07A1"/>
    <w:rsid w:val="00F44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70C6"/>
  <w15:docId w15:val="{891C1CC7-91C7-4367-BA8D-A76320ED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B50"/>
  </w:style>
  <w:style w:type="paragraph" w:styleId="Naslov1">
    <w:name w:val="heading 1"/>
    <w:basedOn w:val="Navaden"/>
    <w:next w:val="Navaden"/>
    <w:link w:val="Naslov1Znak"/>
    <w:uiPriority w:val="9"/>
    <w:qFormat/>
    <w:rsid w:val="00006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link w:val="Naslov2Znak"/>
    <w:uiPriority w:val="9"/>
    <w:qFormat/>
    <w:rsid w:val="00A148D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0065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556E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C556ED"/>
    <w:rPr>
      <w:color w:val="0000FF"/>
      <w:u w:val="single"/>
    </w:rPr>
  </w:style>
  <w:style w:type="paragraph" w:styleId="Besedilooblaka">
    <w:name w:val="Balloon Text"/>
    <w:basedOn w:val="Navaden"/>
    <w:link w:val="BesedilooblakaZnak"/>
    <w:uiPriority w:val="99"/>
    <w:semiHidden/>
    <w:unhideWhenUsed/>
    <w:rsid w:val="00C556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56ED"/>
    <w:rPr>
      <w:rFonts w:ascii="Tahoma" w:hAnsi="Tahoma" w:cs="Tahoma"/>
      <w:sz w:val="16"/>
      <w:szCs w:val="16"/>
    </w:rPr>
  </w:style>
  <w:style w:type="character" w:styleId="Krepko">
    <w:name w:val="Strong"/>
    <w:basedOn w:val="Privzetapisavaodstavka"/>
    <w:uiPriority w:val="22"/>
    <w:qFormat/>
    <w:rsid w:val="00F44A01"/>
    <w:rPr>
      <w:b/>
      <w:bCs/>
    </w:rPr>
  </w:style>
  <w:style w:type="character" w:styleId="Poudarek">
    <w:name w:val="Emphasis"/>
    <w:basedOn w:val="Privzetapisavaodstavka"/>
    <w:uiPriority w:val="20"/>
    <w:qFormat/>
    <w:rsid w:val="00F44A01"/>
    <w:rPr>
      <w:i/>
      <w:iCs/>
    </w:rPr>
  </w:style>
  <w:style w:type="character" w:customStyle="1" w:styleId="Naslov2Znak">
    <w:name w:val="Naslov 2 Znak"/>
    <w:basedOn w:val="Privzetapisavaodstavka"/>
    <w:link w:val="Naslov2"/>
    <w:uiPriority w:val="9"/>
    <w:rsid w:val="00A148DC"/>
    <w:rPr>
      <w:rFonts w:ascii="Times New Roman" w:eastAsia="Times New Roman" w:hAnsi="Times New Roman" w:cs="Times New Roman"/>
      <w:b/>
      <w:bCs/>
      <w:sz w:val="36"/>
      <w:szCs w:val="36"/>
      <w:lang w:eastAsia="sl-SI"/>
    </w:rPr>
  </w:style>
  <w:style w:type="character" w:customStyle="1" w:styleId="zeleni">
    <w:name w:val="zeleni"/>
    <w:basedOn w:val="Privzetapisavaodstavka"/>
    <w:rsid w:val="00A148DC"/>
  </w:style>
  <w:style w:type="character" w:customStyle="1" w:styleId="Naslov1Znak">
    <w:name w:val="Naslov 1 Znak"/>
    <w:basedOn w:val="Privzetapisavaodstavka"/>
    <w:link w:val="Naslov1"/>
    <w:uiPriority w:val="9"/>
    <w:rsid w:val="000065C9"/>
    <w:rPr>
      <w:rFonts w:asciiTheme="majorHAnsi" w:eastAsiaTheme="majorEastAsia" w:hAnsiTheme="majorHAnsi" w:cstheme="majorBidi"/>
      <w:color w:val="365F91" w:themeColor="accent1" w:themeShade="BF"/>
      <w:sz w:val="32"/>
      <w:szCs w:val="32"/>
    </w:rPr>
  </w:style>
  <w:style w:type="character" w:customStyle="1" w:styleId="Naslov3Znak">
    <w:name w:val="Naslov 3 Znak"/>
    <w:basedOn w:val="Privzetapisavaodstavka"/>
    <w:link w:val="Naslov3"/>
    <w:uiPriority w:val="9"/>
    <w:semiHidden/>
    <w:rsid w:val="000065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5579">
      <w:bodyDiv w:val="1"/>
      <w:marLeft w:val="0"/>
      <w:marRight w:val="0"/>
      <w:marTop w:val="0"/>
      <w:marBottom w:val="0"/>
      <w:divBdr>
        <w:top w:val="none" w:sz="0" w:space="0" w:color="auto"/>
        <w:left w:val="none" w:sz="0" w:space="0" w:color="auto"/>
        <w:bottom w:val="none" w:sz="0" w:space="0" w:color="auto"/>
        <w:right w:val="none" w:sz="0" w:space="0" w:color="auto"/>
      </w:divBdr>
    </w:div>
    <w:div w:id="301155781">
      <w:bodyDiv w:val="1"/>
      <w:marLeft w:val="0"/>
      <w:marRight w:val="0"/>
      <w:marTop w:val="0"/>
      <w:marBottom w:val="0"/>
      <w:divBdr>
        <w:top w:val="none" w:sz="0" w:space="0" w:color="auto"/>
        <w:left w:val="none" w:sz="0" w:space="0" w:color="auto"/>
        <w:bottom w:val="none" w:sz="0" w:space="0" w:color="auto"/>
        <w:right w:val="none" w:sz="0" w:space="0" w:color="auto"/>
      </w:divBdr>
      <w:divsChild>
        <w:div w:id="458454900">
          <w:marLeft w:val="0"/>
          <w:marRight w:val="0"/>
          <w:marTop w:val="0"/>
          <w:marBottom w:val="0"/>
          <w:divBdr>
            <w:top w:val="none" w:sz="0" w:space="0" w:color="auto"/>
            <w:left w:val="none" w:sz="0" w:space="0" w:color="auto"/>
            <w:bottom w:val="none" w:sz="0" w:space="0" w:color="auto"/>
            <w:right w:val="none" w:sz="0" w:space="0" w:color="auto"/>
          </w:divBdr>
        </w:div>
        <w:div w:id="2089381496">
          <w:marLeft w:val="0"/>
          <w:marRight w:val="0"/>
          <w:marTop w:val="0"/>
          <w:marBottom w:val="0"/>
          <w:divBdr>
            <w:top w:val="none" w:sz="0" w:space="0" w:color="auto"/>
            <w:left w:val="none" w:sz="0" w:space="0" w:color="auto"/>
            <w:bottom w:val="none" w:sz="0" w:space="0" w:color="auto"/>
            <w:right w:val="none" w:sz="0" w:space="0" w:color="auto"/>
          </w:divBdr>
          <w:divsChild>
            <w:div w:id="1490057898">
              <w:marLeft w:val="0"/>
              <w:marRight w:val="0"/>
              <w:marTop w:val="0"/>
              <w:marBottom w:val="0"/>
              <w:divBdr>
                <w:top w:val="none" w:sz="0" w:space="0" w:color="auto"/>
                <w:left w:val="none" w:sz="0" w:space="0" w:color="auto"/>
                <w:bottom w:val="none" w:sz="0" w:space="0" w:color="auto"/>
                <w:right w:val="none" w:sz="0" w:space="0" w:color="auto"/>
              </w:divBdr>
              <w:divsChild>
                <w:div w:id="2055229349">
                  <w:marLeft w:val="0"/>
                  <w:marRight w:val="0"/>
                  <w:marTop w:val="0"/>
                  <w:marBottom w:val="0"/>
                  <w:divBdr>
                    <w:top w:val="none" w:sz="0" w:space="0" w:color="auto"/>
                    <w:left w:val="none" w:sz="0" w:space="0" w:color="auto"/>
                    <w:bottom w:val="none" w:sz="0" w:space="0" w:color="auto"/>
                    <w:right w:val="none" w:sz="0" w:space="0" w:color="auto"/>
                  </w:divBdr>
                </w:div>
                <w:div w:id="9298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19383">
      <w:bodyDiv w:val="1"/>
      <w:marLeft w:val="0"/>
      <w:marRight w:val="0"/>
      <w:marTop w:val="0"/>
      <w:marBottom w:val="0"/>
      <w:divBdr>
        <w:top w:val="none" w:sz="0" w:space="0" w:color="auto"/>
        <w:left w:val="none" w:sz="0" w:space="0" w:color="auto"/>
        <w:bottom w:val="none" w:sz="0" w:space="0" w:color="auto"/>
        <w:right w:val="none" w:sz="0" w:space="0" w:color="auto"/>
      </w:divBdr>
    </w:div>
    <w:div w:id="672953877">
      <w:bodyDiv w:val="1"/>
      <w:marLeft w:val="0"/>
      <w:marRight w:val="0"/>
      <w:marTop w:val="0"/>
      <w:marBottom w:val="0"/>
      <w:divBdr>
        <w:top w:val="none" w:sz="0" w:space="0" w:color="auto"/>
        <w:left w:val="none" w:sz="0" w:space="0" w:color="auto"/>
        <w:bottom w:val="none" w:sz="0" w:space="0" w:color="auto"/>
        <w:right w:val="none" w:sz="0" w:space="0" w:color="auto"/>
      </w:divBdr>
      <w:divsChild>
        <w:div w:id="1880242911">
          <w:marLeft w:val="0"/>
          <w:marRight w:val="0"/>
          <w:marTop w:val="0"/>
          <w:marBottom w:val="0"/>
          <w:divBdr>
            <w:top w:val="none" w:sz="0" w:space="0" w:color="auto"/>
            <w:left w:val="none" w:sz="0" w:space="0" w:color="auto"/>
            <w:bottom w:val="none" w:sz="0" w:space="0" w:color="auto"/>
            <w:right w:val="none" w:sz="0" w:space="0" w:color="auto"/>
          </w:divBdr>
        </w:div>
        <w:div w:id="1809544284">
          <w:marLeft w:val="0"/>
          <w:marRight w:val="0"/>
          <w:marTop w:val="0"/>
          <w:marBottom w:val="0"/>
          <w:divBdr>
            <w:top w:val="none" w:sz="0" w:space="0" w:color="auto"/>
            <w:left w:val="none" w:sz="0" w:space="0" w:color="auto"/>
            <w:bottom w:val="none" w:sz="0" w:space="0" w:color="auto"/>
            <w:right w:val="none" w:sz="0" w:space="0" w:color="auto"/>
          </w:divBdr>
        </w:div>
      </w:divsChild>
    </w:div>
    <w:div w:id="1100487079">
      <w:bodyDiv w:val="1"/>
      <w:marLeft w:val="0"/>
      <w:marRight w:val="0"/>
      <w:marTop w:val="0"/>
      <w:marBottom w:val="0"/>
      <w:divBdr>
        <w:top w:val="none" w:sz="0" w:space="0" w:color="auto"/>
        <w:left w:val="none" w:sz="0" w:space="0" w:color="auto"/>
        <w:bottom w:val="none" w:sz="0" w:space="0" w:color="auto"/>
        <w:right w:val="none" w:sz="0" w:space="0" w:color="auto"/>
      </w:divBdr>
      <w:divsChild>
        <w:div w:id="595871049">
          <w:marLeft w:val="0"/>
          <w:marRight w:val="0"/>
          <w:marTop w:val="0"/>
          <w:marBottom w:val="90"/>
          <w:divBdr>
            <w:top w:val="none" w:sz="0" w:space="0" w:color="auto"/>
            <w:left w:val="none" w:sz="0" w:space="0" w:color="auto"/>
            <w:bottom w:val="none" w:sz="0" w:space="0" w:color="auto"/>
            <w:right w:val="none" w:sz="0" w:space="0" w:color="auto"/>
          </w:divBdr>
        </w:div>
        <w:div w:id="758253754">
          <w:marLeft w:val="0"/>
          <w:marRight w:val="0"/>
          <w:marTop w:val="0"/>
          <w:marBottom w:val="90"/>
          <w:divBdr>
            <w:top w:val="none" w:sz="0" w:space="0" w:color="auto"/>
            <w:left w:val="none" w:sz="0" w:space="0" w:color="auto"/>
            <w:bottom w:val="none" w:sz="0" w:space="0" w:color="auto"/>
            <w:right w:val="none" w:sz="0" w:space="0" w:color="auto"/>
          </w:divBdr>
        </w:div>
      </w:divsChild>
    </w:div>
    <w:div w:id="1835729399">
      <w:bodyDiv w:val="1"/>
      <w:marLeft w:val="0"/>
      <w:marRight w:val="0"/>
      <w:marTop w:val="0"/>
      <w:marBottom w:val="0"/>
      <w:divBdr>
        <w:top w:val="none" w:sz="0" w:space="0" w:color="auto"/>
        <w:left w:val="none" w:sz="0" w:space="0" w:color="auto"/>
        <w:bottom w:val="none" w:sz="0" w:space="0" w:color="auto"/>
        <w:right w:val="none" w:sz="0" w:space="0" w:color="auto"/>
      </w:divBdr>
    </w:div>
    <w:div w:id="1970435814">
      <w:bodyDiv w:val="1"/>
      <w:marLeft w:val="0"/>
      <w:marRight w:val="0"/>
      <w:marTop w:val="0"/>
      <w:marBottom w:val="0"/>
      <w:divBdr>
        <w:top w:val="none" w:sz="0" w:space="0" w:color="auto"/>
        <w:left w:val="none" w:sz="0" w:space="0" w:color="auto"/>
        <w:bottom w:val="none" w:sz="0" w:space="0" w:color="auto"/>
        <w:right w:val="none" w:sz="0" w:space="0" w:color="auto"/>
      </w:divBdr>
      <w:divsChild>
        <w:div w:id="35581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Mladinska_knjiga"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sl.wikipedia.org/wiki/Revija"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ftp://ftp.sport.si/InformatorSOM/informator_201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l.wikipedia.org/w/index.php?title=Otona_%C5%BDupan%C4%8Di%C4%8Da&amp;action=edit&amp;redlink=1" TargetMode="External"/><Relationship Id="rId11" Type="http://schemas.openxmlformats.org/officeDocument/2006/relationships/hyperlink" Target="https://sl.wikipedia.org/wiki/Revija"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brazci.mladinska.com/narocilnica-pil" TargetMode="External"/><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731</Words>
  <Characters>4170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Hermina</dc:creator>
  <cp:lastModifiedBy>Knjižnica</cp:lastModifiedBy>
  <cp:revision>8</cp:revision>
  <dcterms:created xsi:type="dcterms:W3CDTF">2018-09-10T05:48:00Z</dcterms:created>
  <dcterms:modified xsi:type="dcterms:W3CDTF">2019-10-03T10:48:00Z</dcterms:modified>
</cp:coreProperties>
</file>